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4" w:rsidRPr="008D3C71" w:rsidRDefault="00BE7E04" w:rsidP="003D5389">
      <w:pPr>
        <w:pStyle w:val="Nadpis1"/>
        <w:spacing w:before="0" w:after="0"/>
        <w:jc w:val="center"/>
      </w:pPr>
      <w:bookmarkStart w:id="0" w:name="_GoBack"/>
      <w:bookmarkEnd w:id="0"/>
      <w:r w:rsidRPr="008D3C71">
        <w:t>Zápisnica zo zasadnutia</w:t>
      </w:r>
    </w:p>
    <w:p w:rsidR="00F04F87" w:rsidRDefault="00BE7E04" w:rsidP="00940ECB">
      <w:pPr>
        <w:pStyle w:val="Nadpis1"/>
        <w:spacing w:before="0" w:after="0"/>
        <w:jc w:val="center"/>
      </w:pPr>
      <w:r w:rsidRPr="008D3C71">
        <w:t>Únie múzeí v prírode pri Zväze múzeí na Slovensku</w:t>
      </w:r>
      <w:r w:rsidR="00F04F87">
        <w:t xml:space="preserve"> </w:t>
      </w:r>
    </w:p>
    <w:p w:rsidR="00F04F87" w:rsidRPr="00F04F87" w:rsidRDefault="00F04F87" w:rsidP="00F04F87">
      <w:pPr>
        <w:pStyle w:val="Nadpis1"/>
        <w:spacing w:before="0"/>
        <w:jc w:val="center"/>
      </w:pPr>
      <w:r>
        <w:t>(ďalej UMP a ZMS)</w:t>
      </w:r>
    </w:p>
    <w:p w:rsidR="00BE7E04" w:rsidRDefault="008D3C71" w:rsidP="008D3C71">
      <w:r w:rsidRPr="008D3C71">
        <w:rPr>
          <w:rStyle w:val="Intenzvnezvraznenie"/>
        </w:rPr>
        <w:t xml:space="preserve">Dátum </w:t>
      </w:r>
      <w:r>
        <w:rPr>
          <w:rStyle w:val="Intenzvnezvraznenie"/>
        </w:rPr>
        <w:t>konania zasadnutia:</w:t>
      </w:r>
      <w:r w:rsidR="00E0124A">
        <w:rPr>
          <w:rStyle w:val="Intenzvnezvraznenie"/>
        </w:rPr>
        <w:tab/>
      </w:r>
      <w:r>
        <w:rPr>
          <w:rStyle w:val="Intenzvnezvraznenie"/>
        </w:rPr>
        <w:t xml:space="preserve"> </w:t>
      </w:r>
      <w:r w:rsidR="00F075BC">
        <w:t>20.02.2019</w:t>
      </w:r>
    </w:p>
    <w:p w:rsidR="008D3C71" w:rsidRDefault="008D3C71" w:rsidP="008D3C71">
      <w:pPr>
        <w:rPr>
          <w:rStyle w:val="Intenzvnezvraznenie"/>
        </w:rPr>
      </w:pPr>
      <w:r>
        <w:rPr>
          <w:rStyle w:val="Intenzvnezvraznenie"/>
        </w:rPr>
        <w:t xml:space="preserve">Miesto konania zasadnutia: </w:t>
      </w:r>
      <w:r w:rsidR="00E0124A">
        <w:rPr>
          <w:rStyle w:val="Intenzvnezvraznenie"/>
        </w:rPr>
        <w:tab/>
      </w:r>
      <w:r w:rsidR="00F075BC">
        <w:t>Kysucké múzeum v Čadci</w:t>
      </w:r>
    </w:p>
    <w:p w:rsidR="008D3C71" w:rsidRDefault="008D3C71" w:rsidP="00E0124A">
      <w:pPr>
        <w:rPr>
          <w:rStyle w:val="Intenzvnezvraznenie"/>
        </w:rPr>
      </w:pPr>
      <w:r>
        <w:rPr>
          <w:rStyle w:val="Intenzvnezvraznenie"/>
        </w:rPr>
        <w:t xml:space="preserve">Prítomní členovia UMP: </w:t>
      </w:r>
      <w:r w:rsidR="00E0124A">
        <w:rPr>
          <w:rStyle w:val="Intenzvnezvraznenie"/>
        </w:rPr>
        <w:tab/>
      </w:r>
      <w:r w:rsidR="00E0124A" w:rsidRPr="00E0124A">
        <w:t>podľa prezenčnej listiny</w:t>
      </w:r>
      <w:r w:rsidR="00E0124A">
        <w:rPr>
          <w:rStyle w:val="Intenzvnezvraznenie"/>
        </w:rPr>
        <w:t xml:space="preserve"> </w:t>
      </w:r>
    </w:p>
    <w:p w:rsidR="008D3C71" w:rsidRPr="00E0124A" w:rsidRDefault="008D3C71" w:rsidP="00E0124A">
      <w:pPr>
        <w:pStyle w:val="Nadpis2"/>
        <w:rPr>
          <w:b/>
          <w:bCs/>
          <w:iCs/>
        </w:rPr>
      </w:pPr>
      <w:r w:rsidRPr="00E0124A">
        <w:rPr>
          <w:rStyle w:val="Intenzvnezvraznenie"/>
          <w:b w:val="0"/>
          <w:i w:val="0"/>
        </w:rPr>
        <w:t>Program</w:t>
      </w:r>
      <w:r>
        <w:rPr>
          <w:rStyle w:val="Intenzvnezvraznenie"/>
          <w:i w:val="0"/>
        </w:rPr>
        <w:t xml:space="preserve">: </w:t>
      </w:r>
    </w:p>
    <w:p w:rsidR="008D3C71" w:rsidRDefault="008D3C71" w:rsidP="00E0124A">
      <w:pPr>
        <w:numPr>
          <w:ilvl w:val="0"/>
          <w:numId w:val="16"/>
        </w:numPr>
        <w:spacing w:after="0"/>
      </w:pPr>
      <w:r w:rsidRPr="00E0124A">
        <w:t xml:space="preserve">Otvorenie, kontrola uznášaniaschopnosti </w:t>
      </w:r>
    </w:p>
    <w:p w:rsidR="00F075BC" w:rsidRDefault="00F075BC" w:rsidP="00E0124A">
      <w:pPr>
        <w:numPr>
          <w:ilvl w:val="0"/>
          <w:numId w:val="16"/>
        </w:numPr>
        <w:spacing w:after="0"/>
      </w:pPr>
      <w:r>
        <w:t>Voľba zapisovateľa a overovateľa zápisnice</w:t>
      </w:r>
    </w:p>
    <w:p w:rsidR="00F075BC" w:rsidRPr="00E0124A" w:rsidRDefault="00F075BC" w:rsidP="00E0124A">
      <w:pPr>
        <w:numPr>
          <w:ilvl w:val="0"/>
          <w:numId w:val="16"/>
        </w:numPr>
        <w:spacing w:after="0"/>
      </w:pPr>
      <w:r>
        <w:t xml:space="preserve">Prijatie nových členov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>Správa o činnosti UMP a výboru UMP (</w:t>
      </w:r>
      <w:r w:rsidR="00F075BC">
        <w:t>L. Jonov</w:t>
      </w:r>
      <w:r w:rsidRPr="00E0124A">
        <w:t xml:space="preserve">)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 xml:space="preserve">Návrh plánu činnosti na rok </w:t>
      </w:r>
      <w:r w:rsidR="00F075BC">
        <w:t>2019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>Rozprava o realizovaných a pripravovaných podujatiach v múzeách v</w:t>
      </w:r>
      <w:r w:rsidR="006D2A35">
        <w:t> </w:t>
      </w:r>
      <w:r w:rsidRPr="00E0124A">
        <w:t>prírode</w:t>
      </w:r>
      <w:r w:rsidR="006D2A35">
        <w:t xml:space="preserve"> (ďalej MP)</w:t>
      </w:r>
      <w:r w:rsidRPr="00E0124A">
        <w:t xml:space="preserve"> </w:t>
      </w:r>
    </w:p>
    <w:p w:rsidR="008D3C71" w:rsidRPr="00E0124A" w:rsidRDefault="008D3C71" w:rsidP="00E0124A">
      <w:pPr>
        <w:numPr>
          <w:ilvl w:val="0"/>
          <w:numId w:val="16"/>
        </w:numPr>
        <w:spacing w:after="0"/>
      </w:pPr>
      <w:r w:rsidRPr="00E0124A">
        <w:t xml:space="preserve">Diskusia </w:t>
      </w:r>
    </w:p>
    <w:p w:rsidR="00E0124A" w:rsidRPr="00E0124A" w:rsidRDefault="008D3C71" w:rsidP="00E0124A">
      <w:pPr>
        <w:numPr>
          <w:ilvl w:val="0"/>
          <w:numId w:val="16"/>
        </w:numPr>
        <w:spacing w:after="0"/>
        <w:rPr>
          <w:szCs w:val="24"/>
        </w:rPr>
      </w:pPr>
      <w:r w:rsidRPr="00E0124A">
        <w:rPr>
          <w:szCs w:val="24"/>
        </w:rPr>
        <w:t>Návrh na uznesenie a schválenie uznesenia</w:t>
      </w:r>
    </w:p>
    <w:p w:rsidR="00E0124A" w:rsidRDefault="00E0124A" w:rsidP="00E0124A">
      <w:pPr>
        <w:pStyle w:val="Nadpis2"/>
        <w:rPr>
          <w:rStyle w:val="Intenzvnezvraznenie"/>
          <w:b w:val="0"/>
          <w:bCs w:val="0"/>
          <w:i w:val="0"/>
          <w:iCs w:val="0"/>
        </w:rPr>
      </w:pPr>
      <w:r>
        <w:rPr>
          <w:rStyle w:val="Intenzvnezvraznenie"/>
          <w:b w:val="0"/>
          <w:bCs w:val="0"/>
          <w:i w:val="0"/>
          <w:iCs w:val="0"/>
        </w:rPr>
        <w:t xml:space="preserve">Ad.1. </w:t>
      </w:r>
    </w:p>
    <w:p w:rsidR="00E0124A" w:rsidRDefault="00F075BC" w:rsidP="00E0124A">
      <w:r>
        <w:t xml:space="preserve">Na úvod </w:t>
      </w:r>
      <w:r w:rsidR="00C02E93">
        <w:t xml:space="preserve">zasadnutia </w:t>
      </w:r>
      <w:r>
        <w:t>UMP privítal</w:t>
      </w:r>
      <w:r w:rsidR="00C02E93">
        <w:t xml:space="preserve"> všetkých prítomných</w:t>
      </w:r>
      <w:r>
        <w:t xml:space="preserve"> riaditeľ Kysuckého múzea v Čadci </w:t>
      </w:r>
      <w:r w:rsidR="00C02E93">
        <w:t>Miloš Jesenský</w:t>
      </w:r>
      <w:r>
        <w:t>a  poprial</w:t>
      </w:r>
      <w:r w:rsidR="00C02E93">
        <w:t xml:space="preserve"> im</w:t>
      </w:r>
      <w:r>
        <w:t xml:space="preserve"> príjemné a prínosné rokovanie. </w:t>
      </w:r>
      <w:r w:rsidR="00E0124A">
        <w:t>Predseda UMP</w:t>
      </w:r>
      <w:r w:rsidR="00BC4F1D">
        <w:t xml:space="preserve"> </w:t>
      </w:r>
      <w:r>
        <w:t>L. Jonov</w:t>
      </w:r>
      <w:r w:rsidR="00E0124A">
        <w:t xml:space="preserve"> </w:t>
      </w:r>
      <w:r w:rsidR="00EC356F">
        <w:t xml:space="preserve">privítal prítomných členov. Predstavil </w:t>
      </w:r>
      <w:r w:rsidR="00BC4F1D">
        <w:t>program zasadnutia, ktorý bol následne prítomnými členmi jednohlasne schválení. Zasadnutia sa zúčastnilo 1</w:t>
      </w:r>
      <w:r>
        <w:t>6 (14 + 2 delegovaní)</w:t>
      </w:r>
      <w:r w:rsidR="00BC4F1D">
        <w:t xml:space="preserve"> z 27 členov, čo predstavuje nadpolovičnú väčšinu. Predseda mohol konštatovať, že zasadnutie je uznášaniaschopné. </w:t>
      </w:r>
    </w:p>
    <w:p w:rsidR="00BC4F1D" w:rsidRDefault="00BC4F1D" w:rsidP="00BC4F1D">
      <w:pPr>
        <w:pStyle w:val="Nadpis2"/>
      </w:pPr>
      <w:r>
        <w:t>Ad. 2</w:t>
      </w:r>
    </w:p>
    <w:p w:rsidR="00F075BC" w:rsidRPr="00F075BC" w:rsidRDefault="00F075BC" w:rsidP="00F075BC">
      <w:r>
        <w:t>Predseda UMP L. Jonov vyzval prítomných na voľbu zapisovateľa a overovateľa. Z</w:t>
      </w:r>
      <w:r w:rsidRPr="00F075BC">
        <w:t xml:space="preserve">volený </w:t>
      </w:r>
      <w:r>
        <w:t xml:space="preserve">bol </w:t>
      </w:r>
      <w:r w:rsidRPr="00F075BC">
        <w:t xml:space="preserve">zapisovateľ – Mgr. Františka Marcinová, PhD. a kontrolór zápisnice </w:t>
      </w:r>
      <w:r>
        <w:t>H. Kotvasová</w:t>
      </w:r>
      <w:r w:rsidRPr="00F075BC">
        <w:t xml:space="preserve"> (za: 1</w:t>
      </w:r>
      <w:r>
        <w:t>2</w:t>
      </w:r>
      <w:r w:rsidRPr="00F075BC">
        <w:t xml:space="preserve">, proti: 0, zdržal sa: </w:t>
      </w:r>
      <w:r>
        <w:t>4</w:t>
      </w:r>
      <w:r w:rsidRPr="00F075BC">
        <w:t>).</w:t>
      </w:r>
    </w:p>
    <w:p w:rsidR="00BC4F1D" w:rsidRDefault="00BC4F1D" w:rsidP="00BC4F1D">
      <w:pPr>
        <w:pStyle w:val="Nadpis2"/>
      </w:pPr>
      <w:r>
        <w:t xml:space="preserve">Ad. 3. </w:t>
      </w:r>
    </w:p>
    <w:p w:rsidR="00F075BC" w:rsidRDefault="00F075BC" w:rsidP="00F075BC">
      <w:r w:rsidRPr="00F075BC">
        <w:t xml:space="preserve">Predseda UMP predstavil nových členov, ktorí boli prijatí </w:t>
      </w:r>
      <w:r>
        <w:t xml:space="preserve">Radou UMP </w:t>
      </w:r>
      <w:r w:rsidRPr="00F075BC">
        <w:t xml:space="preserve">do UMP a zároveň </w:t>
      </w:r>
      <w:r w:rsidR="00C02E93">
        <w:t>nových prítomných členov aj</w:t>
      </w:r>
      <w:r w:rsidRPr="00F075BC">
        <w:t xml:space="preserve"> privítal na ich prvom zasadnutí.</w:t>
      </w:r>
      <w:r>
        <w:t xml:space="preserve"> </w:t>
      </w:r>
    </w:p>
    <w:p w:rsidR="00F075BC" w:rsidRDefault="00F075BC" w:rsidP="00F075BC">
      <w:pPr>
        <w:spacing w:after="0"/>
      </w:pPr>
      <w:r>
        <w:t xml:space="preserve">Noví členovia: </w:t>
      </w:r>
      <w:r>
        <w:tab/>
      </w:r>
    </w:p>
    <w:p w:rsidR="00F075BC" w:rsidRDefault="00F075BC" w:rsidP="00F075BC">
      <w:pPr>
        <w:pStyle w:val="Odsekzoznamu"/>
        <w:numPr>
          <w:ilvl w:val="0"/>
          <w:numId w:val="22"/>
        </w:numPr>
      </w:pPr>
      <w:r>
        <w:t>Simona Jaššová (</w:t>
      </w:r>
      <w:r w:rsidR="00C02E93">
        <w:t xml:space="preserve">Slovenské národné múzeum – Múzeá v Martine, </w:t>
      </w:r>
      <w:r>
        <w:t>Múzeum slovenskej dediny</w:t>
      </w:r>
      <w:r w:rsidR="00C02E93">
        <w:t>)</w:t>
      </w:r>
    </w:p>
    <w:p w:rsidR="00F075BC" w:rsidRDefault="009C090D" w:rsidP="00F075BC">
      <w:pPr>
        <w:pStyle w:val="Odsekzoznamu"/>
        <w:numPr>
          <w:ilvl w:val="0"/>
          <w:numId w:val="22"/>
        </w:numPr>
      </w:pPr>
      <w:r>
        <w:t xml:space="preserve">Tomáš Adamčík (Kysucké múzeum v Čadci)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Natália Špesová (Ľubovnianske múzeum – hrad v Starej Ľubovni)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Ján Compeľ (Ľubovnianske múzeum – hrad v Starej Ľubovni) </w:t>
      </w:r>
    </w:p>
    <w:p w:rsidR="009C090D" w:rsidRDefault="009C090D" w:rsidP="00F075BC">
      <w:pPr>
        <w:pStyle w:val="Odsekzoznamu"/>
        <w:numPr>
          <w:ilvl w:val="0"/>
          <w:numId w:val="22"/>
        </w:numPr>
      </w:pPr>
      <w:r>
        <w:t xml:space="preserve">Peter Kočan (Bardejovské múzeum v Bardejove) </w:t>
      </w:r>
    </w:p>
    <w:p w:rsidR="00F04F87" w:rsidRDefault="00F04F87" w:rsidP="00F04F87">
      <w:pPr>
        <w:pStyle w:val="Nadpis2"/>
      </w:pPr>
      <w:r>
        <w:lastRenderedPageBreak/>
        <w:t>Ad. 4</w:t>
      </w:r>
      <w:r w:rsidR="00940ECB">
        <w:t>.</w:t>
      </w:r>
      <w:r w:rsidR="00AB0E47">
        <w:t xml:space="preserve"> a 5.</w:t>
      </w:r>
    </w:p>
    <w:p w:rsidR="00AB0E47" w:rsidRDefault="009C090D" w:rsidP="009C090D">
      <w:pPr>
        <w:tabs>
          <w:tab w:val="left" w:pos="1995"/>
        </w:tabs>
      </w:pPr>
      <w:r w:rsidRPr="009C090D">
        <w:t xml:space="preserve">Predseda UMP </w:t>
      </w:r>
      <w:r>
        <w:t>L. Jonov</w:t>
      </w:r>
      <w:r w:rsidRPr="009C090D">
        <w:t xml:space="preserve"> predniesol správu o činnosti UMP a činnosti výboru UMP</w:t>
      </w:r>
      <w:r w:rsidR="00AB0E47">
        <w:t xml:space="preserve"> a keďže sa mnohé programy a činnosť prelínajú s rokom 2019 predniesol zároveň nový plán činnosti na rok 2019</w:t>
      </w:r>
      <w:r w:rsidRPr="009C090D">
        <w:t xml:space="preserve">. </w:t>
      </w:r>
    </w:p>
    <w:p w:rsidR="003D5389" w:rsidRDefault="009C090D" w:rsidP="009C090D">
      <w:pPr>
        <w:tabs>
          <w:tab w:val="left" w:pos="1995"/>
        </w:tabs>
      </w:pPr>
      <w:r w:rsidRPr="009C090D">
        <w:t>V roku 201</w:t>
      </w:r>
      <w:r>
        <w:t>8</w:t>
      </w:r>
      <w:r w:rsidRPr="009C090D">
        <w:t xml:space="preserve"> výbor zasadal </w:t>
      </w:r>
      <w:r>
        <w:t>raz – 6.11.2018</w:t>
      </w:r>
      <w:r w:rsidRPr="009C090D">
        <w:t xml:space="preserve">. Okrem toho bolo množstvo záležitostí riešených </w:t>
      </w:r>
      <w:r w:rsidR="00A858A1">
        <w:t>e-</w:t>
      </w:r>
      <w:r w:rsidRPr="009C090D">
        <w:t>mailovou komunikáciou</w:t>
      </w:r>
      <w:r>
        <w:t xml:space="preserve">. </w:t>
      </w:r>
      <w:r w:rsidR="00AB0E47">
        <w:t>L. Jonov informoval o komunikácii s</w:t>
      </w:r>
      <w:r w:rsidR="008D1600">
        <w:t> vedením Fondu na podp</w:t>
      </w:r>
      <w:r w:rsidR="00874520">
        <w:t>o</w:t>
      </w:r>
      <w:r w:rsidR="008D1600">
        <w:t xml:space="preserve">ru umenia (ďalej </w:t>
      </w:r>
      <w:r w:rsidR="00AB0E47">
        <w:t>FPU</w:t>
      </w:r>
      <w:r w:rsidR="008D1600">
        <w:t>)</w:t>
      </w:r>
      <w:r w:rsidR="00AB0E47">
        <w:t xml:space="preserve"> na vytvorenie osobitného podprogramu pre</w:t>
      </w:r>
      <w:r w:rsidR="008D1600">
        <w:t xml:space="preserve"> múzeá v prírode (ďalej</w:t>
      </w:r>
      <w:r w:rsidR="00874520">
        <w:t xml:space="preserve"> </w:t>
      </w:r>
      <w:r w:rsidR="00AB0E47">
        <w:t>M</w:t>
      </w:r>
      <w:r w:rsidR="008D1600">
        <w:t>v</w:t>
      </w:r>
      <w:r w:rsidR="00AB0E47">
        <w:t>P</w:t>
      </w:r>
      <w:r w:rsidR="008D1600">
        <w:t>)</w:t>
      </w:r>
      <w:r w:rsidR="00AB0E47">
        <w:t>. Taktiež informoval o spoločnej konferencii, ktorá by sa mala konať 15.</w:t>
      </w:r>
      <w:r w:rsidR="008D1600">
        <w:t xml:space="preserve"> –</w:t>
      </w:r>
      <w:r w:rsidR="00AB0E47">
        <w:t>16.05.2019 v M</w:t>
      </w:r>
      <w:r w:rsidR="008D1600">
        <w:t>v</w:t>
      </w:r>
      <w:r w:rsidR="00AB0E47">
        <w:t xml:space="preserve">P vo Vychylovke. Kysucké múzeum podalo na toto podujatie projekt na FPU, ktorý bol podporený sumou </w:t>
      </w:r>
      <w:r w:rsidR="00ED0BAF">
        <w:t>2 500,00 €</w:t>
      </w:r>
      <w:r w:rsidRPr="009C090D">
        <w:t>.</w:t>
      </w:r>
      <w:r w:rsidR="003D5389">
        <w:t xml:space="preserve"> Konferencia je rozdelená do dvoch dní</w:t>
      </w:r>
      <w:r w:rsidR="00DA4465">
        <w:t>. 1. deň sa bude venovať téme prítomnosti a minulosti M</w:t>
      </w:r>
      <w:r w:rsidR="008D1600">
        <w:t>v</w:t>
      </w:r>
      <w:r w:rsidR="00DA4465">
        <w:t>P, 2. deň bude venovaný etnologickej konferencii. Prítomní členovia schválili názov konferencie Múzeá v prírode – koncepcie, realita a vízie. Na účasť majú byť oslovené:</w:t>
      </w:r>
      <w:r w:rsidR="008D1600">
        <w:t xml:space="preserve"> jednotlivé</w:t>
      </w:r>
      <w:r w:rsidR="00DA4465">
        <w:t xml:space="preserve"> M</w:t>
      </w:r>
      <w:r w:rsidR="008D1600">
        <w:t>v</w:t>
      </w:r>
      <w:r w:rsidR="00DA4465">
        <w:t xml:space="preserve">P, </w:t>
      </w:r>
      <w:r w:rsidR="008D1600">
        <w:t xml:space="preserve">Národopisná </w:t>
      </w:r>
      <w:r w:rsidR="00DA4465">
        <w:t>spoločnosť</w:t>
      </w:r>
      <w:r w:rsidR="00874520">
        <w:t xml:space="preserve"> </w:t>
      </w:r>
      <w:r w:rsidR="008D1600">
        <w:t>Slovenska</w:t>
      </w:r>
      <w:r w:rsidR="00DA4465">
        <w:t>, zriaďovatelia</w:t>
      </w:r>
      <w:r w:rsidR="008D1600">
        <w:t xml:space="preserve"> MvP</w:t>
      </w:r>
      <w:r w:rsidR="00DA4465">
        <w:t>, FPU a zahraniční partneri napr. Metodické centrum v Múzeu Valašskej dediny v Rožnově pod Radhoštěm. Osobitné pozvanie by malo ísť Jurajovi Langerovi, ktorý stál pri zrode väčšiny M</w:t>
      </w:r>
      <w:r w:rsidR="00874520">
        <w:t>v</w:t>
      </w:r>
      <w:r w:rsidR="00DA4465">
        <w:t xml:space="preserve">P na Slovensku. </w:t>
      </w:r>
    </w:p>
    <w:p w:rsidR="00DA4465" w:rsidRDefault="003D5389" w:rsidP="009C090D">
      <w:pPr>
        <w:tabs>
          <w:tab w:val="left" w:pos="1995"/>
        </w:tabs>
      </w:pPr>
      <w:r>
        <w:t xml:space="preserve">Okrem toho prebehla komunikácia s členmi o prijatí návrhu riešenia projektu týkajúceho sa národnostných menšín. Túto ponuku </w:t>
      </w:r>
      <w:r w:rsidR="00D51A1B">
        <w:t xml:space="preserve">členovia </w:t>
      </w:r>
      <w:r>
        <w:t>neprijal</w:t>
      </w:r>
      <w:r w:rsidR="00D51A1B">
        <w:t>i</w:t>
      </w:r>
      <w:r>
        <w:t xml:space="preserve">. </w:t>
      </w:r>
    </w:p>
    <w:p w:rsidR="003D5389" w:rsidRDefault="003D5389" w:rsidP="009C090D">
      <w:pPr>
        <w:tabs>
          <w:tab w:val="left" w:pos="1995"/>
        </w:tabs>
      </w:pPr>
      <w:r>
        <w:t xml:space="preserve">Taktiež </w:t>
      </w:r>
      <w:r w:rsidR="00DA4465">
        <w:t>padol</w:t>
      </w:r>
      <w:r>
        <w:t xml:space="preserve"> návrh na vytvorenie spoločného kalendára</w:t>
      </w:r>
      <w:r w:rsidR="00D51A1B">
        <w:t xml:space="preserve"> podujatí jednotlivých MvP</w:t>
      </w:r>
      <w:r>
        <w:t>. Prítomní členovia sa dohodli, že kalendár vytvorí Kysucké múzeum v Čadci a</w:t>
      </w:r>
      <w:r w:rsidR="00D51A1B">
        <w:t xml:space="preserve"> vydanie</w:t>
      </w:r>
      <w:r>
        <w:t> </w:t>
      </w:r>
      <w:r w:rsidR="00D51A1B">
        <w:t xml:space="preserve">bude </w:t>
      </w:r>
      <w:r>
        <w:t>finančne podporené UMP. Jednotlivé múzea majú dodať podklady ku kalendáru podujatí najneskôr do 28.02.2019. Členovia sa zhodli na formáte skladačky, ktorá bude prezentovať všetky M</w:t>
      </w:r>
      <w:r w:rsidR="00D51A1B">
        <w:t>v</w:t>
      </w:r>
      <w:r>
        <w:t xml:space="preserve">P. </w:t>
      </w:r>
    </w:p>
    <w:p w:rsidR="00DA4465" w:rsidRDefault="003D5389" w:rsidP="009C090D">
      <w:pPr>
        <w:tabs>
          <w:tab w:val="left" w:pos="1995"/>
        </w:tabs>
      </w:pPr>
      <w:r>
        <w:t>Predseda UMP L. Jonov poprosil prítomných členov o návrh na konanie spoločného dňa M</w:t>
      </w:r>
      <w:r w:rsidR="00D51A1B">
        <w:t>v</w:t>
      </w:r>
      <w:r>
        <w:t xml:space="preserve">P. Po dlhšej diskusii padol návrh na 2. septembrovú nedeľu, ktorá v roku 2019 pripadá na 13.09.2019. Prítomní členovia sa dohodli, že v septembri uskutočnia taktiež pracovné stretnutie s malou besedou. Téma bude dohodnutá v priebehu roka. </w:t>
      </w:r>
      <w:r w:rsidR="009C090D" w:rsidRPr="009C090D">
        <w:t xml:space="preserve"> </w:t>
      </w:r>
    </w:p>
    <w:p w:rsidR="009C090D" w:rsidRDefault="009C090D" w:rsidP="007D7917">
      <w:pPr>
        <w:tabs>
          <w:tab w:val="left" w:pos="1995"/>
        </w:tabs>
      </w:pPr>
      <w:r w:rsidRPr="009C090D">
        <w:t>Podrobnejši</w:t>
      </w:r>
      <w:r w:rsidR="00DA4465">
        <w:t>e</w:t>
      </w:r>
      <w:r w:rsidRPr="009C090D">
        <w:t xml:space="preserve"> správ</w:t>
      </w:r>
      <w:r w:rsidR="00DA4465">
        <w:t>y</w:t>
      </w:r>
      <w:r w:rsidRPr="009C090D">
        <w:t xml:space="preserve"> viď príloha zápisnice. </w:t>
      </w:r>
    </w:p>
    <w:p w:rsidR="009C090D" w:rsidRDefault="009C090D" w:rsidP="009C090D">
      <w:pPr>
        <w:pStyle w:val="Nadpis2"/>
      </w:pPr>
      <w:r>
        <w:t>Ad. 6.</w:t>
      </w:r>
    </w:p>
    <w:p w:rsidR="00E231F8" w:rsidRDefault="00DA4465" w:rsidP="004B4CE8">
      <w:pPr>
        <w:pStyle w:val="Nadpis4"/>
      </w:pPr>
      <w:r>
        <w:t xml:space="preserve">Múzeum slovenskej dediny v Martine (informoval R. Sýkora) </w:t>
      </w:r>
    </w:p>
    <w:p w:rsidR="00DA4465" w:rsidRDefault="00DA4465" w:rsidP="004B4CE8">
      <w:pPr>
        <w:pStyle w:val="Odsekzoznamu"/>
        <w:numPr>
          <w:ilvl w:val="0"/>
          <w:numId w:val="26"/>
        </w:numPr>
        <w:tabs>
          <w:tab w:val="left" w:pos="1995"/>
        </w:tabs>
        <w:spacing w:after="0"/>
      </w:pPr>
      <w:r>
        <w:t xml:space="preserve">rok 2018 </w:t>
      </w:r>
      <w:r w:rsidR="00D51A1B">
        <w:t xml:space="preserve">najmä </w:t>
      </w:r>
      <w:r>
        <w:t xml:space="preserve">realizácia dvoch </w:t>
      </w:r>
      <w:r w:rsidR="00D51A1B">
        <w:t xml:space="preserve">cezhraničných </w:t>
      </w:r>
      <w:r>
        <w:t xml:space="preserve">projektov : </w:t>
      </w:r>
    </w:p>
    <w:p w:rsidR="00DA4465" w:rsidRDefault="00DA4465" w:rsidP="004B4CE8">
      <w:pPr>
        <w:pStyle w:val="Odsekzoznamu"/>
        <w:numPr>
          <w:ilvl w:val="0"/>
          <w:numId w:val="23"/>
        </w:numPr>
        <w:tabs>
          <w:tab w:val="left" w:pos="1995"/>
        </w:tabs>
        <w:ind w:left="1134"/>
      </w:pPr>
      <w:r>
        <w:t xml:space="preserve">Interreg </w:t>
      </w:r>
      <w:r w:rsidR="00D51A1B">
        <w:t xml:space="preserve">PL </w:t>
      </w:r>
      <w:r>
        <w:t xml:space="preserve">– </w:t>
      </w:r>
      <w:r w:rsidR="00D51A1B">
        <w:t xml:space="preserve">SK </w:t>
      </w:r>
      <w:r w:rsidR="00D51A1B" w:rsidRPr="00D51A1B">
        <w:t>„Pri ceste na dedine“ – v rytme práce dávnych priemyselných závodov a remeselných dielní</w:t>
      </w:r>
      <w:r w:rsidR="00D51A1B">
        <w:t>. V</w:t>
      </w:r>
      <w:r>
        <w:t xml:space="preserve"> rámci tohto projektu </w:t>
      </w:r>
      <w:r w:rsidR="00D51A1B">
        <w:t xml:space="preserve">bolo v Múzeu slovenskej dediny </w:t>
      </w:r>
      <w:r w:rsidR="00E10B0B">
        <w:t xml:space="preserve">(ďalej MSD) </w:t>
      </w:r>
      <w:r w:rsidR="00D51A1B">
        <w:t xml:space="preserve">opravených 10 objektov v expozičnom regióne Orava, sprístupnia sa </w:t>
      </w:r>
      <w:r w:rsidR="00E10B0B">
        <w:t>2</w:t>
      </w:r>
      <w:r w:rsidR="00D51A1B">
        <w:t xml:space="preserve"> nové </w:t>
      </w:r>
      <w:r w:rsidR="00E10B0B">
        <w:t>expozície</w:t>
      </w:r>
      <w:r w:rsidR="00D51A1B">
        <w:t xml:space="preserve"> (</w:t>
      </w:r>
      <w:r w:rsidR="00E10B0B">
        <w:t>expozícia zvonkárstva v z</w:t>
      </w:r>
      <w:r w:rsidR="00D51A1B">
        <w:t>vonkársk</w:t>
      </w:r>
      <w:r w:rsidR="00E10B0B">
        <w:t>ej</w:t>
      </w:r>
      <w:r w:rsidR="00D51A1B">
        <w:t xml:space="preserve"> diel</w:t>
      </w:r>
      <w:r w:rsidR="00E10B0B">
        <w:t>ni</w:t>
      </w:r>
      <w:r w:rsidR="00D51A1B">
        <w:t xml:space="preserve"> zo Zázrivej</w:t>
      </w:r>
      <w:r w:rsidR="00E10B0B">
        <w:t>, expozícia včelárstva v sýpke usadlosti z Vyšného Kubína</w:t>
      </w:r>
      <w:r w:rsidR="00D51A1B">
        <w:t>)</w:t>
      </w:r>
      <w:r w:rsidR="00E10B0B">
        <w:t xml:space="preserve"> a vzniknú situačné premeny v 3 expozičných objektoch. V rámci projektu </w:t>
      </w:r>
      <w:r>
        <w:t xml:space="preserve"> </w:t>
      </w:r>
      <w:r w:rsidR="00D51A1B">
        <w:t xml:space="preserve">sa </w:t>
      </w:r>
      <w:r w:rsidR="00E10B0B">
        <w:t xml:space="preserve">konalo </w:t>
      </w:r>
      <w:r>
        <w:t xml:space="preserve">množstvo mäkkých </w:t>
      </w:r>
      <w:r w:rsidR="00E10B0B">
        <w:t>aktivít –programové  podujatia Oravská nedeľa Ľanová nedeľa, edukačno-prezentačný program Cesta Ľanového semienka a tiež vznikla edukačná brožúra Cesta tradičnými oravskými remeslami a výrobami</w:t>
      </w:r>
      <w:r>
        <w:t xml:space="preserve">. </w:t>
      </w:r>
      <w:r w:rsidR="00E10B0B">
        <w:t>Do tohto projektu bolo zapojené aj Múzeum oravskej dediny v Zuberci.</w:t>
      </w:r>
    </w:p>
    <w:p w:rsidR="00E10B0B" w:rsidRDefault="00E10B0B" w:rsidP="00E10B0B">
      <w:pPr>
        <w:pStyle w:val="Odsekzoznamu"/>
        <w:tabs>
          <w:tab w:val="left" w:pos="1995"/>
        </w:tabs>
        <w:ind w:left="1134"/>
      </w:pPr>
    </w:p>
    <w:p w:rsidR="004B4CE8" w:rsidRDefault="004B4CE8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lastRenderedPageBreak/>
        <w:t xml:space="preserve">Interreg </w:t>
      </w:r>
      <w:r w:rsidR="00E10B0B">
        <w:t>SK</w:t>
      </w:r>
      <w:r w:rsidR="00D51A1B">
        <w:t xml:space="preserve"> </w:t>
      </w:r>
      <w:r>
        <w:t xml:space="preserve">– </w:t>
      </w:r>
      <w:r w:rsidR="00E10B0B">
        <w:t>CZ</w:t>
      </w:r>
      <w:r w:rsidR="00D51A1B">
        <w:t xml:space="preserve"> </w:t>
      </w:r>
      <w:r w:rsidR="00E10B0B" w:rsidRPr="00E10B0B">
        <w:t>Kultúrne dedičstvo Javorníkov a</w:t>
      </w:r>
      <w:r w:rsidR="00E10B0B">
        <w:t> </w:t>
      </w:r>
      <w:r w:rsidR="00E10B0B" w:rsidRPr="00E10B0B">
        <w:t>Beskýd</w:t>
      </w:r>
      <w:r w:rsidR="00E10B0B">
        <w:t>. V rámci projektu, ktorý v súčasnosti prebieha</w:t>
      </w:r>
      <w:r w:rsidR="00A70E78">
        <w:t>,</w:t>
      </w:r>
      <w:r w:rsidR="00E10B0B">
        <w:t xml:space="preserve"> sa </w:t>
      </w:r>
      <w:r w:rsidR="00A70E78" w:rsidRPr="00A70E78">
        <w:t>zachráni a zhodnotí 7 objektov tradičnej architektúry</w:t>
      </w:r>
      <w:r w:rsidR="00A70E78">
        <w:t xml:space="preserve"> (</w:t>
      </w:r>
      <w:r w:rsidR="00A70E78" w:rsidRPr="00A70E78">
        <w:t>výmen</w:t>
      </w:r>
      <w:r w:rsidR="00A70E78">
        <w:t>a</w:t>
      </w:r>
      <w:r w:rsidR="00A70E78" w:rsidRPr="00A70E78">
        <w:t xml:space="preserve"> šindľových a slamených strešných krytín</w:t>
      </w:r>
      <w:r w:rsidR="00A70E78">
        <w:t xml:space="preserve">, oprava vykurovacích zariadení, </w:t>
      </w:r>
      <w:r w:rsidR="00A70E78" w:rsidRPr="00A70E78">
        <w:t>vytvoren</w:t>
      </w:r>
      <w:r w:rsidR="00A70E78">
        <w:t>ie</w:t>
      </w:r>
      <w:r w:rsidR="00A70E78" w:rsidRPr="00A70E78">
        <w:t xml:space="preserve"> priestor</w:t>
      </w:r>
      <w:r w:rsidR="00A70E78">
        <w:t>u</w:t>
      </w:r>
      <w:r w:rsidR="00A70E78" w:rsidRPr="00A70E78">
        <w:t xml:space="preserve"> pre workshopy a edukačné programy</w:t>
      </w:r>
      <w:r w:rsidR="00A70E78">
        <w:t>, termosanácia)</w:t>
      </w:r>
      <w:r w:rsidR="00A70E78" w:rsidRPr="00A70E78">
        <w:t xml:space="preserve">. </w:t>
      </w:r>
      <w:r w:rsidR="00A70E78">
        <w:t xml:space="preserve">Súčasťou projektu budú aj 2 workshopy – </w:t>
      </w:r>
      <w:r>
        <w:t>v dňoch 11.</w:t>
      </w:r>
      <w:r w:rsidR="00E10B0B">
        <w:t xml:space="preserve"> – </w:t>
      </w:r>
      <w:r>
        <w:t>12.05.2019</w:t>
      </w:r>
      <w:r w:rsidR="00A70E78">
        <w:t xml:space="preserve"> sa</w:t>
      </w:r>
      <w:r>
        <w:t xml:space="preserve"> uskutoční v MSD workshop zameraný na tesárstvo a</w:t>
      </w:r>
      <w:r w:rsidR="00A70E78">
        <w:t> </w:t>
      </w:r>
      <w:r>
        <w:t>šindliarstvo</w:t>
      </w:r>
      <w:r w:rsidR="00A70E78">
        <w:t xml:space="preserve"> a v dňoch </w:t>
      </w:r>
      <w:r>
        <w:t>24.</w:t>
      </w:r>
      <w:r w:rsidR="00A70E78">
        <w:t xml:space="preserve"> – </w:t>
      </w:r>
      <w:r>
        <w:t xml:space="preserve">25.08. 2019 </w:t>
      </w:r>
      <w:r w:rsidR="00A70E78">
        <w:t xml:space="preserve">sa </w:t>
      </w:r>
      <w:r>
        <w:t xml:space="preserve">bude konať workshop na spracovanie slamy ako strešnej krytiny. Záverečným výstupom projektu je konferencia s témou </w:t>
      </w:r>
      <w:r w:rsidR="00A70E78">
        <w:t>diagnostika  a </w:t>
      </w:r>
      <w:r>
        <w:t>ochrana</w:t>
      </w:r>
      <w:r w:rsidR="00A70E78">
        <w:t xml:space="preserve"> drevených objektov</w:t>
      </w:r>
      <w:r>
        <w:t xml:space="preserve"> </w:t>
      </w:r>
      <w:r w:rsidR="00A70E78">
        <w:t>v MvP</w:t>
      </w:r>
      <w:r>
        <w:t xml:space="preserve">, ktorá sa bude konať v septembri, kde budú prezentované výsledky projektu. V rámci konferencie bude </w:t>
      </w:r>
      <w:r w:rsidR="00A70E78">
        <w:t xml:space="preserve">prebiehať </w:t>
      </w:r>
      <w:r>
        <w:t xml:space="preserve">ukážka termosanácie. </w:t>
      </w:r>
      <w:r w:rsidR="00A70E78">
        <w:t>Okrem uvedených aktivít sa bude realizovať aj spoločná výstava Tradičná stavebná kultúra Javorníkov a Beskýd a 2 programové podujatia (</w:t>
      </w:r>
      <w:r w:rsidR="004E032E">
        <w:t>Beskyde, Beskyde – 12. 5. 2019</w:t>
      </w:r>
      <w:r w:rsidR="004E032E" w:rsidRPr="00874520">
        <w:t xml:space="preserve">; </w:t>
      </w:r>
      <w:r w:rsidR="00A70E78">
        <w:t>Dožinky</w:t>
      </w:r>
      <w:r w:rsidR="004E032E">
        <w:t xml:space="preserve"> – 25. 8. 2019</w:t>
      </w:r>
      <w:r w:rsidR="00A70E78">
        <w:t xml:space="preserve">)  </w:t>
      </w:r>
      <w:r>
        <w:t>Múzeum slovenskej dediny v Martine v roku 2018 uskutočnilo okolo 15 podujatí.</w:t>
      </w:r>
    </w:p>
    <w:p w:rsidR="004B4CE8" w:rsidRPr="004B4CE8" w:rsidRDefault="004B4CE8" w:rsidP="004B4CE8">
      <w:pPr>
        <w:pStyle w:val="Nadpis4"/>
        <w:rPr>
          <w:i w:val="0"/>
        </w:rPr>
      </w:pPr>
      <w:r>
        <w:t xml:space="preserve">Skanzen v Bardejovských kúpeľoch (informoval L. Jonov a P. </w:t>
      </w:r>
      <w:r w:rsidR="00874520">
        <w:t>Kočan</w:t>
      </w:r>
      <w:r>
        <w:t>)</w:t>
      </w:r>
    </w:p>
    <w:p w:rsidR="004B4CE8" w:rsidRDefault="004B4CE8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 xml:space="preserve">rok 2018 sa v Bardejove niesol v znamení rekonštrukcie Villy Rákoczy, kde bola v októbri 2018 otvorená expozícia dejín bardejovských kúpeľov. 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>v roku 2019 sa pripravuje realizácia projektu FPU pre tvorbu novej národopisnej expozície vo Ville Rákoczy – otvorená by mala byť v októbri 2019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 xml:space="preserve">v auguste sa pripravuje workshop – obnova hlinených omietok a podláh, v rámci ktorého by mal byť opravený sypanec z Maľcova </w:t>
      </w:r>
    </w:p>
    <w:p w:rsidR="007B6D4E" w:rsidRDefault="007B6D4E" w:rsidP="004B4CE8">
      <w:pPr>
        <w:pStyle w:val="Odsekzoznamu"/>
        <w:numPr>
          <w:ilvl w:val="0"/>
          <w:numId w:val="24"/>
        </w:numPr>
        <w:tabs>
          <w:tab w:val="left" w:pos="1995"/>
        </w:tabs>
      </w:pPr>
      <w:r>
        <w:t>z podujatí sa konali tradičné podujatia ako: hrnčiarska nedeľa, v rámci ktorej bola postavená poľná hrnčiarska pec; konali sa tradičné festivaly a programy v spolupráci s rusínskou obrodou</w:t>
      </w:r>
    </w:p>
    <w:p w:rsidR="007B6D4E" w:rsidRDefault="007B6D4E" w:rsidP="007B6D4E">
      <w:pPr>
        <w:pStyle w:val="Nadpis4"/>
      </w:pPr>
      <w:r>
        <w:t xml:space="preserve">Múzeum oravskej dediny v Zuberci (informoval R. Janoštin) </w:t>
      </w:r>
    </w:p>
    <w:p w:rsidR="007B6D4E" w:rsidRDefault="007B6D4E" w:rsidP="007B6D4E">
      <w:pPr>
        <w:pStyle w:val="Odsekzoznamu"/>
        <w:numPr>
          <w:ilvl w:val="0"/>
          <w:numId w:val="27"/>
        </w:numPr>
      </w:pPr>
      <w:r>
        <w:t xml:space="preserve">podobne ako MSD v MT bol zapojený do projektu Interreg </w:t>
      </w:r>
      <w:r w:rsidR="004E032E">
        <w:t xml:space="preserve">PL – SK </w:t>
      </w:r>
      <w:r>
        <w:t xml:space="preserve">v rámci ktorého prebehla výmena </w:t>
      </w:r>
      <w:r w:rsidR="004E032E">
        <w:t xml:space="preserve">šindľových krytín na </w:t>
      </w:r>
      <w:r>
        <w:t xml:space="preserve">troch </w:t>
      </w:r>
      <w:r w:rsidR="004E032E">
        <w:t>objektoch v múzeu</w:t>
      </w:r>
      <w:r>
        <w:t xml:space="preserve">. Boli vytvorené nové náhony na valchu a mlyn, činnosť ktorých bola prezentovaná v rámci podujatí plátenná a súkenná nedeľa. Okrem toho boli doplnené aj ďalšie expozície. </w:t>
      </w:r>
    </w:p>
    <w:p w:rsidR="007B6D4E" w:rsidRDefault="007B6D4E" w:rsidP="007B6D4E">
      <w:pPr>
        <w:pStyle w:val="Odsekzoznamu"/>
        <w:numPr>
          <w:ilvl w:val="0"/>
          <w:numId w:val="27"/>
        </w:numPr>
      </w:pPr>
      <w:r>
        <w:t xml:space="preserve">bolo reprízovaných množstvo podujatí napr. remeslá na dedine a folklórne podujatia. V rámci podujatí boli výrazné Veľká noc a najmä Podroháčske folklórne slávnosti. </w:t>
      </w:r>
    </w:p>
    <w:p w:rsidR="007B6D4E" w:rsidRDefault="007B6D4E" w:rsidP="007B6D4E">
      <w:pPr>
        <w:pStyle w:val="Nadpis4"/>
      </w:pPr>
      <w:r>
        <w:t xml:space="preserve">Múzeum kysuckej dediny vo Vychylovke (informovala A. </w:t>
      </w:r>
      <w:r w:rsidR="00904FC1">
        <w:t xml:space="preserve">Kupková)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 v roku 2018 bola každá druha nedeľa v MP remeselná – programová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v rámci opráv sa uskutočnila výmena strešných krytín na dvoch objektoch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vymenili sa výstavy v budove železničky</w:t>
      </w:r>
      <w:r w:rsidR="004E032E">
        <w:t> –</w:t>
      </w:r>
      <w:r>
        <w:t xml:space="preserve"> v roku 2018 modrotlač</w:t>
      </w:r>
      <w:r w:rsidR="004E032E">
        <w:t>,</w:t>
      </w:r>
      <w:r>
        <w:t xml:space="preserve"> 2019 </w:t>
      </w:r>
      <w:r w:rsidR="004E032E">
        <w:t xml:space="preserve">– </w:t>
      </w:r>
      <w:r>
        <w:t>lokomotívy trochu inak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pre spoluprácu bola oslovená umelecká škola v Kežmarku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v rámci činnosti bol obnovený Raganov mlyn, kde bol vytvorený detský kútik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>taktiež boli sprístupnené koľajničky trochu inak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múzeum sa neustále trápi s nízkou návštevnosťou a taktiež s ťažbou dreva. </w:t>
      </w:r>
    </w:p>
    <w:p w:rsidR="00904FC1" w:rsidRDefault="00904FC1" w:rsidP="00904FC1">
      <w:pPr>
        <w:pStyle w:val="Odsekzoznamu"/>
        <w:numPr>
          <w:ilvl w:val="0"/>
          <w:numId w:val="28"/>
        </w:numPr>
      </w:pPr>
      <w:r>
        <w:t xml:space="preserve">každoročne koná múzeum súťaž v ručnom kosení. </w:t>
      </w:r>
    </w:p>
    <w:p w:rsidR="00904FC1" w:rsidRDefault="00904FC1" w:rsidP="00904FC1">
      <w:pPr>
        <w:pStyle w:val="Nadpis4"/>
      </w:pPr>
      <w:r>
        <w:lastRenderedPageBreak/>
        <w:t xml:space="preserve">Múzeum ľudovej architektúry pod hradom Ľubovňa (informoval D. Janický, N. Špesová) </w:t>
      </w:r>
    </w:p>
    <w:p w:rsidR="00904FC1" w:rsidRDefault="00904FC1" w:rsidP="00904FC1">
      <w:pPr>
        <w:pStyle w:val="Odsekzoznamu"/>
        <w:numPr>
          <w:ilvl w:val="0"/>
          <w:numId w:val="29"/>
        </w:numPr>
      </w:pPr>
      <w:r>
        <w:t>rok 2018 sa niesol v </w:t>
      </w:r>
      <w:r w:rsidR="004E032E" w:rsidRPr="004E032E">
        <w:t xml:space="preserve">Múzeum ľudovej architektúry pod hradom Ľubovňa </w:t>
      </w:r>
      <w:r w:rsidR="004E032E">
        <w:t xml:space="preserve">(ďalej </w:t>
      </w:r>
      <w:r>
        <w:t>MĽA</w:t>
      </w:r>
      <w:r w:rsidR="004E032E">
        <w:t>)</w:t>
      </w:r>
      <w:r>
        <w:t xml:space="preserve"> v dvoch rovinách</w:t>
      </w:r>
    </w:p>
    <w:p w:rsidR="00904FC1" w:rsidRDefault="00904FC1" w:rsidP="00904FC1">
      <w:pPr>
        <w:pStyle w:val="Odsekzoznamu"/>
        <w:numPr>
          <w:ilvl w:val="1"/>
          <w:numId w:val="29"/>
        </w:numPr>
      </w:pPr>
      <w:r>
        <w:t xml:space="preserve">prezentácia remesiel v rámci remeselných nedieľ výstupom čoho je aj edukačná brožúra </w:t>
      </w:r>
    </w:p>
    <w:p w:rsidR="00904FC1" w:rsidRDefault="00A315A8" w:rsidP="00904FC1">
      <w:pPr>
        <w:pStyle w:val="Odsekzoznamu"/>
        <w:numPr>
          <w:ilvl w:val="1"/>
          <w:numId w:val="29"/>
        </w:numPr>
      </w:pPr>
      <w:r>
        <w:t xml:space="preserve">dozvukov v rámci súťaže Zem spieva – koncovým podujatím bolo edukačno-prezentačné podujatie Skanzen spieva.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v rámci výstav bolo v roku 2018 </w:t>
      </w:r>
      <w:r w:rsidR="004E032E">
        <w:t>v MĽA</w:t>
      </w:r>
      <w:r>
        <w:t xml:space="preserve"> prezentované Kožušníctvo na Spiši, ktoré pozostávalo najmä z domácich zbierkových predmetov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>v septembri sa v areál</w:t>
      </w:r>
      <w:r w:rsidR="004E032E">
        <w:t>i</w:t>
      </w:r>
      <w:r>
        <w:t xml:space="preserve"> </w:t>
      </w:r>
      <w:r w:rsidR="004E032E">
        <w:t xml:space="preserve">MĽA </w:t>
      </w:r>
      <w:r>
        <w:t>uskutočnila etnologická konferencia Tradičná strava a stravovanie. Samotná konferencia sa odohrávala v budove Hájovne z Malého Lipníka</w:t>
      </w:r>
      <w:r w:rsidR="004E032E">
        <w:t>, počas konferencie sa v areáli múzea</w:t>
      </w:r>
      <w:r>
        <w:t xml:space="preserve"> </w:t>
      </w:r>
      <w:r w:rsidR="004E032E">
        <w:t xml:space="preserve">uskutočnilo </w:t>
      </w:r>
      <w:r>
        <w:t xml:space="preserve">množstvo sprievodných podujatí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prebieha pravidelná údržba a oprava </w:t>
      </w:r>
      <w:r w:rsidR="004E032E">
        <w:t xml:space="preserve">objektov </w:t>
      </w:r>
      <w:r>
        <w:t xml:space="preserve">MĽA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v roku 2018 sa pokračovalo vo výstavbe tzv. Slovenskej ulice a prebiehal výskum na realizáciu stavby židovských objektov v MĽA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>okrem toho sa uskutočnilo množstvo tradičných podujatí ako napr. Ej, fašiangy, fašiangy</w:t>
      </w:r>
      <w:r w:rsidR="004E032E" w:rsidRPr="00874520">
        <w:t>;</w:t>
      </w:r>
      <w:r>
        <w:t xml:space="preserve"> Deň medu</w:t>
      </w:r>
      <w:r w:rsidR="004E032E">
        <w:t xml:space="preserve">; </w:t>
      </w:r>
      <w:r>
        <w:t>Slávnosti Cyrila a Metoda</w:t>
      </w:r>
      <w:r w:rsidR="004E032E">
        <w:t xml:space="preserve">; </w:t>
      </w:r>
      <w:r>
        <w:t xml:space="preserve">Hubertovské slávnosti. </w:t>
      </w:r>
    </w:p>
    <w:p w:rsidR="00A315A8" w:rsidRDefault="00A315A8" w:rsidP="00A315A8">
      <w:pPr>
        <w:pStyle w:val="Odsekzoznamu"/>
        <w:numPr>
          <w:ilvl w:val="0"/>
          <w:numId w:val="29"/>
        </w:numPr>
      </w:pPr>
      <w:r>
        <w:t xml:space="preserve">rok 2019 sa bude niesť v znamení poľnohospodárskych prác, ktorým budú venované jednotlivé podujatia, a tiež hlavná výstava v MĽA. </w:t>
      </w:r>
    </w:p>
    <w:p w:rsidR="00A315A8" w:rsidRDefault="00A315A8" w:rsidP="00A315A8">
      <w:pPr>
        <w:pStyle w:val="Nadpis2"/>
      </w:pPr>
      <w:r>
        <w:t>Ad. 7</w:t>
      </w:r>
    </w:p>
    <w:p w:rsidR="00A315A8" w:rsidRDefault="004E032E" w:rsidP="00A315A8">
      <w:r>
        <w:t>Vedúca</w:t>
      </w:r>
      <w:r w:rsidR="00397B37">
        <w:t xml:space="preserve"> </w:t>
      </w:r>
      <w:r w:rsidR="00A315A8">
        <w:t xml:space="preserve">A. Kupková prezentovala katalóg z výstavy v Múzeu kysuckej dediny vo Vychylovke. Taktiež ďalší zúčastnení prezentovali svoje publikácie. F. Marcinová informovala o všeobecnej činnosti a podujatiach v rámci ZMS. </w:t>
      </w:r>
    </w:p>
    <w:p w:rsidR="00D47A68" w:rsidRDefault="00D47A68" w:rsidP="00D47A68">
      <w:pPr>
        <w:pStyle w:val="Nadpis2"/>
      </w:pPr>
      <w:r>
        <w:t xml:space="preserve">Ad. </w:t>
      </w:r>
      <w:r w:rsidR="009C090D">
        <w:t>8</w:t>
      </w:r>
      <w:r>
        <w:t xml:space="preserve"> </w:t>
      </w:r>
    </w:p>
    <w:p w:rsidR="00B349A0" w:rsidRDefault="00D47A68" w:rsidP="00D47A68">
      <w:r>
        <w:t>Návrh uznesenia v</w:t>
      </w:r>
      <w:r w:rsidR="00397B37">
        <w:t> nižšie uvedenom</w:t>
      </w:r>
      <w:r>
        <w:t xml:space="preserve"> znení bol schválený jednohlasne. </w:t>
      </w:r>
    </w:p>
    <w:p w:rsidR="00B349A0" w:rsidRDefault="00B349A0" w:rsidP="00B349A0">
      <w:r>
        <w:br w:type="page"/>
      </w:r>
    </w:p>
    <w:p w:rsidR="00D47A68" w:rsidRPr="00D47A68" w:rsidRDefault="00D47A68" w:rsidP="00D47A68"/>
    <w:p w:rsidR="00D47A68" w:rsidRDefault="00D47A68" w:rsidP="00D47A68">
      <w:pPr>
        <w:pStyle w:val="Nadpis3"/>
        <w:jc w:val="center"/>
      </w:pPr>
      <w:r>
        <w:t>Uznesenie zasadnutia UMP pri ZMS</w:t>
      </w:r>
    </w:p>
    <w:p w:rsidR="00D47A68" w:rsidRDefault="00D47A68" w:rsidP="00D47A68">
      <w:pPr>
        <w:pStyle w:val="Nadpis4"/>
      </w:pPr>
      <w:r>
        <w:t xml:space="preserve">Zasadnutie UMP pri ZMS: </w:t>
      </w:r>
    </w:p>
    <w:p w:rsidR="00D47A68" w:rsidRDefault="00D47A68" w:rsidP="00D47A68">
      <w:pPr>
        <w:pStyle w:val="Nadpis4"/>
        <w:numPr>
          <w:ilvl w:val="0"/>
          <w:numId w:val="18"/>
        </w:numPr>
      </w:pPr>
      <w:r>
        <w:t xml:space="preserve">Schvaľuje: </w:t>
      </w:r>
    </w:p>
    <w:p w:rsidR="00D47A68" w:rsidRDefault="00A315A8" w:rsidP="00D47A68">
      <w:pPr>
        <w:pStyle w:val="Odsekzoznamu"/>
        <w:numPr>
          <w:ilvl w:val="0"/>
          <w:numId w:val="19"/>
        </w:numPr>
      </w:pPr>
      <w:r>
        <w:t xml:space="preserve">realizáciu projektu a  konferencie UMP </w:t>
      </w:r>
      <w:r w:rsidR="00397B37">
        <w:t>v Múzeu kysuckej dediny vo Vychylovke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realizáciu spoločného kalendára podujatí </w:t>
      </w:r>
      <w:r w:rsidR="00397B37">
        <w:t>na rok 2019</w:t>
      </w:r>
    </w:p>
    <w:p w:rsidR="00A315A8" w:rsidRDefault="00397B37" w:rsidP="00A315A8">
      <w:pPr>
        <w:pStyle w:val="Odsekzoznamu"/>
        <w:numPr>
          <w:ilvl w:val="0"/>
          <w:numId w:val="19"/>
        </w:numPr>
      </w:pPr>
      <w:r>
        <w:t xml:space="preserve">realizáciu </w:t>
      </w:r>
      <w:r w:rsidR="00A315A8">
        <w:t xml:space="preserve">spoločného Dňa múzeí v prírode na 2. septembrovú nedeľu </w:t>
      </w:r>
    </w:p>
    <w:p w:rsidR="00D47A68" w:rsidRDefault="00D47A68" w:rsidP="00D47A68">
      <w:pPr>
        <w:pStyle w:val="Nadpis4"/>
        <w:numPr>
          <w:ilvl w:val="0"/>
          <w:numId w:val="18"/>
        </w:numPr>
      </w:pPr>
      <w:r>
        <w:t xml:space="preserve">Berie na vedomie: </w:t>
      </w:r>
    </w:p>
    <w:p w:rsidR="00D47A68" w:rsidRDefault="00D47A68" w:rsidP="00D47A68">
      <w:pPr>
        <w:pStyle w:val="Odsekzoznamu"/>
        <w:numPr>
          <w:ilvl w:val="0"/>
          <w:numId w:val="19"/>
        </w:numPr>
      </w:pPr>
      <w:r>
        <w:t>správu o činnosti UMP za rok 201</w:t>
      </w:r>
      <w:r w:rsidR="00A315A8">
        <w:t>8</w:t>
      </w:r>
      <w:r>
        <w:t xml:space="preserve"> (viď príloha) </w:t>
      </w:r>
    </w:p>
    <w:p w:rsidR="00D47A68" w:rsidRDefault="00D47A68" w:rsidP="00D47A68">
      <w:pPr>
        <w:pStyle w:val="Odsekzoznamu"/>
        <w:numPr>
          <w:ilvl w:val="0"/>
          <w:numId w:val="19"/>
        </w:numPr>
      </w:pPr>
      <w:r>
        <w:t xml:space="preserve">správy o jednotlivých podujatiach v členských múzeách UMP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prijatie nových členov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použitie loga podľa predošlých materiálov UMP </w:t>
      </w:r>
    </w:p>
    <w:p w:rsidR="00A315A8" w:rsidRDefault="00A315A8" w:rsidP="00D47A68">
      <w:pPr>
        <w:pStyle w:val="Odsekzoznamu"/>
        <w:numPr>
          <w:ilvl w:val="0"/>
          <w:numId w:val="19"/>
        </w:numPr>
      </w:pPr>
      <w:r>
        <w:t xml:space="preserve">uskutočnenie pracovného stretnutia v septembri 2019 </w:t>
      </w:r>
    </w:p>
    <w:p w:rsidR="00D47A68" w:rsidRPr="00D47A68" w:rsidRDefault="00D47A68" w:rsidP="00D47A68">
      <w:pPr>
        <w:pStyle w:val="Nadpis4"/>
        <w:numPr>
          <w:ilvl w:val="0"/>
          <w:numId w:val="18"/>
        </w:numPr>
      </w:pPr>
      <w:r>
        <w:t xml:space="preserve">Navrhuje: </w:t>
      </w:r>
    </w:p>
    <w:p w:rsidR="00F04F87" w:rsidRDefault="00D47A68" w:rsidP="00D47A68">
      <w:pPr>
        <w:pStyle w:val="Odsekzoznamu"/>
        <w:numPr>
          <w:ilvl w:val="0"/>
          <w:numId w:val="20"/>
        </w:numPr>
      </w:pPr>
      <w:r>
        <w:t xml:space="preserve">každoročnú tvorbu spoločného kalendária </w:t>
      </w:r>
      <w:r w:rsidR="00397B37">
        <w:t>podujatí</w:t>
      </w:r>
    </w:p>
    <w:p w:rsidR="00D47A68" w:rsidRDefault="00D47A68" w:rsidP="00D47A68">
      <w:pPr>
        <w:pStyle w:val="Odsekzoznamu"/>
        <w:numPr>
          <w:ilvl w:val="0"/>
          <w:numId w:val="20"/>
        </w:numPr>
      </w:pPr>
      <w:r>
        <w:t xml:space="preserve">vytvorenie spoločného projektu členských múzeí UMP v rámci grantového systému </w:t>
      </w:r>
      <w:r w:rsidR="00397B37">
        <w:t>Fondu na podporu kultúry národnostných menšín</w:t>
      </w:r>
    </w:p>
    <w:p w:rsidR="00DE1FDD" w:rsidRDefault="00D47A68" w:rsidP="00DE1FDD">
      <w:pPr>
        <w:pStyle w:val="Odsekzoznamu"/>
        <w:numPr>
          <w:ilvl w:val="0"/>
          <w:numId w:val="20"/>
        </w:numPr>
      </w:pPr>
      <w:r>
        <w:t xml:space="preserve">vytvorenie </w:t>
      </w:r>
      <w:r w:rsidR="00397B37">
        <w:t>plat</w:t>
      </w:r>
      <w:r w:rsidR="00874520">
        <w:t>f</w:t>
      </w:r>
      <w:r w:rsidR="00397B37">
        <w:t xml:space="preserve">ormy </w:t>
      </w:r>
      <w:r>
        <w:t>prezentácie jednotlivých múzeí v</w:t>
      </w:r>
      <w:r w:rsidR="00397B37">
        <w:t> prírode v</w:t>
      </w:r>
      <w:r>
        <w:t xml:space="preserve"> rámci podujatí členských múzeí UMP napr. formou prezentácie remesiel z jednotlivých regiónov. </w:t>
      </w:r>
    </w:p>
    <w:p w:rsidR="00DE1FDD" w:rsidRDefault="00DE1FDD" w:rsidP="00DE1FDD">
      <w:pPr>
        <w:pStyle w:val="Nadpis3"/>
        <w:jc w:val="center"/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</w:pPr>
      <w:r>
        <w:rPr>
          <w:rStyle w:val="Intenzvnezvraznenie"/>
          <w:b w:val="0"/>
          <w:bCs w:val="0"/>
          <w:i w:val="0"/>
          <w:iCs w:val="0"/>
          <w:color w:val="7B4A3A" w:themeColor="accent2" w:themeShade="BF"/>
        </w:rPr>
        <w:t xml:space="preserve">Úlohy vyplývajúce zo zasadnutia UMP </w:t>
      </w:r>
    </w:p>
    <w:p w:rsidR="00DE1FDD" w:rsidRDefault="00300824" w:rsidP="00DE1FDD">
      <w:pPr>
        <w:pStyle w:val="Odsekzoznamu"/>
        <w:numPr>
          <w:ilvl w:val="0"/>
          <w:numId w:val="21"/>
        </w:numPr>
      </w:pPr>
      <w:r>
        <w:t>Vybrať vhodný termín, priestor a spôsob na zasadnutie UMP</w:t>
      </w:r>
      <w:r w:rsidR="00397B37">
        <w:t>, ktoré sa bude konať</w:t>
      </w:r>
      <w:r w:rsidR="00B349A0">
        <w:t xml:space="preserve"> v septembri</w:t>
      </w:r>
    </w:p>
    <w:p w:rsidR="00DE1FDD" w:rsidRDefault="00DE1FDD" w:rsidP="00DE1FDD">
      <w:pPr>
        <w:pStyle w:val="Odsekzoznamu"/>
        <w:ind w:left="4320"/>
      </w:pPr>
      <w:r>
        <w:t xml:space="preserve">Z: Výbor UMP </w:t>
      </w:r>
    </w:p>
    <w:p w:rsidR="00DE1FDD" w:rsidRDefault="00DE1FDD" w:rsidP="00DE1FDD">
      <w:pPr>
        <w:pStyle w:val="Odsekzoznamu"/>
        <w:ind w:left="4321"/>
        <w:contextualSpacing w:val="0"/>
      </w:pPr>
      <w:r>
        <w:t xml:space="preserve">T: </w:t>
      </w:r>
      <w:r w:rsidR="00B349A0">
        <w:t>máj</w:t>
      </w:r>
      <w:r w:rsidR="00300824">
        <w:t xml:space="preserve"> 201</w:t>
      </w:r>
      <w:r w:rsidR="00A315A8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  <w:spacing w:after="0"/>
      </w:pPr>
      <w:r>
        <w:t xml:space="preserve">Podanie žiadosti o dotáciu na ZMS na vydanie spoločného kalendára podujatí </w:t>
      </w:r>
      <w:r w:rsidR="00397B37">
        <w:t>na rok 2019</w:t>
      </w:r>
    </w:p>
    <w:p w:rsidR="00DE1FDD" w:rsidRDefault="00DE1FDD" w:rsidP="00DE1FDD">
      <w:pPr>
        <w:spacing w:after="0"/>
        <w:ind w:left="4320"/>
      </w:pPr>
      <w:r>
        <w:t xml:space="preserve">Z: </w:t>
      </w:r>
      <w:r w:rsidR="00B349A0">
        <w:t xml:space="preserve">Výbor UMP </w:t>
      </w:r>
      <w:r>
        <w:t xml:space="preserve"> </w:t>
      </w:r>
    </w:p>
    <w:p w:rsidR="00DE1FDD" w:rsidRDefault="00DE1FDD" w:rsidP="00DE1FDD">
      <w:pPr>
        <w:ind w:left="4320"/>
      </w:pPr>
      <w:r>
        <w:t>T: do 30.0</w:t>
      </w:r>
      <w:r w:rsidR="00B349A0">
        <w:t>4</w:t>
      </w:r>
      <w:r>
        <w:t>.201</w:t>
      </w:r>
      <w:r w:rsidR="00B349A0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</w:pPr>
      <w:r>
        <w:t xml:space="preserve">Kontaktovať neaktívnych členov UMP ohľadom ich ďalšej činnosti v UMP. </w:t>
      </w:r>
    </w:p>
    <w:p w:rsidR="00DE1FDD" w:rsidRDefault="00DE1FDD" w:rsidP="00DE1FDD">
      <w:pPr>
        <w:pStyle w:val="Odsekzoznamu"/>
        <w:ind w:left="4320"/>
      </w:pPr>
      <w:r>
        <w:t xml:space="preserve">Z: </w:t>
      </w:r>
      <w:r w:rsidR="00B349A0">
        <w:t>Výbor</w:t>
      </w:r>
      <w:r>
        <w:t xml:space="preserve"> UMP </w:t>
      </w:r>
    </w:p>
    <w:p w:rsidR="00DE1FDD" w:rsidRDefault="00DE1FDD" w:rsidP="00DE1FDD">
      <w:pPr>
        <w:pStyle w:val="Odsekzoznamu"/>
        <w:ind w:left="4320"/>
      </w:pPr>
      <w:r>
        <w:t>T: do 30.06.201</w:t>
      </w:r>
      <w:r w:rsidR="00B349A0">
        <w:t>9</w:t>
      </w:r>
      <w:r>
        <w:t xml:space="preserve"> </w:t>
      </w:r>
    </w:p>
    <w:p w:rsidR="00DE1FDD" w:rsidRDefault="00B349A0" w:rsidP="00DE1FDD">
      <w:pPr>
        <w:pStyle w:val="Odsekzoznamu"/>
        <w:numPr>
          <w:ilvl w:val="0"/>
          <w:numId w:val="21"/>
        </w:numPr>
      </w:pPr>
      <w:r>
        <w:t xml:space="preserve">Osloviť ďalšie múzeá </w:t>
      </w:r>
      <w:r w:rsidR="00397B37">
        <w:t xml:space="preserve">v prírode </w:t>
      </w:r>
      <w:r>
        <w:t>so spoluprácou v rámci UMP</w:t>
      </w:r>
    </w:p>
    <w:p w:rsidR="00DE1FDD" w:rsidRDefault="00DE1FDD" w:rsidP="00DE1FDD">
      <w:pPr>
        <w:pStyle w:val="Odsekzoznamu"/>
        <w:ind w:left="4320"/>
      </w:pPr>
      <w:r>
        <w:t xml:space="preserve">Z: Výbor UMP </w:t>
      </w:r>
    </w:p>
    <w:p w:rsidR="00DE1FDD" w:rsidRDefault="00DE1FDD" w:rsidP="00DE1FDD">
      <w:pPr>
        <w:pStyle w:val="Odsekzoznamu"/>
        <w:ind w:left="4320"/>
      </w:pPr>
      <w:r>
        <w:t>T: 2. polovica 201</w:t>
      </w:r>
      <w:r w:rsidR="00B349A0">
        <w:t>9</w:t>
      </w:r>
    </w:p>
    <w:p w:rsidR="00DE1FDD" w:rsidRDefault="00DE1FDD" w:rsidP="00DE1FDD">
      <w:r>
        <w:t xml:space="preserve">V Starej Ľubovni, dňa </w:t>
      </w:r>
      <w:r w:rsidR="00B349A0">
        <w:t>03.04.2019</w:t>
      </w:r>
    </w:p>
    <w:p w:rsidR="00DE1FDD" w:rsidRPr="00DE1FDD" w:rsidRDefault="00DE1FDD" w:rsidP="00DE1FDD">
      <w:r>
        <w:t xml:space="preserve">Vypracovala: Mgr. Františka Marcinová, PhD. </w:t>
      </w:r>
      <w:r>
        <w:tab/>
        <w:t>Schválil: Mgr. Lukáš Jonov, predseda UMP</w:t>
      </w:r>
    </w:p>
    <w:sectPr w:rsidR="00DE1FDD" w:rsidRPr="00DE1FDD" w:rsidSect="00C75AF0">
      <w:headerReference w:type="default" r:id="rId9"/>
      <w:footerReference w:type="default" r:id="rId10"/>
      <w:pgSz w:w="11907" w:h="16839"/>
      <w:pgMar w:top="106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F1" w:rsidRDefault="008C4AF1" w:rsidP="00166295">
      <w:pPr>
        <w:spacing w:after="0" w:line="240" w:lineRule="auto"/>
      </w:pPr>
      <w:r>
        <w:separator/>
      </w:r>
    </w:p>
  </w:endnote>
  <w:endnote w:type="continuationSeparator" w:id="0">
    <w:p w:rsidR="008C4AF1" w:rsidRDefault="008C4AF1" w:rsidP="0016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031505"/>
      <w:docPartObj>
        <w:docPartGallery w:val="Page Numbers (Bottom of Page)"/>
        <w:docPartUnique/>
      </w:docPartObj>
    </w:sdtPr>
    <w:sdtEndPr/>
    <w:sdtContent>
      <w:p w:rsidR="00E10B0B" w:rsidRDefault="006B53EE" w:rsidP="001662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F1" w:rsidRDefault="008C4AF1" w:rsidP="00166295">
      <w:pPr>
        <w:spacing w:after="0" w:line="240" w:lineRule="auto"/>
      </w:pPr>
      <w:r>
        <w:separator/>
      </w:r>
    </w:p>
  </w:footnote>
  <w:footnote w:type="continuationSeparator" w:id="0">
    <w:p w:rsidR="008C4AF1" w:rsidRDefault="008C4AF1" w:rsidP="0016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0B" w:rsidRDefault="00E10B0B">
    <w:pPr>
      <w:pStyle w:val="Hlavika"/>
    </w:pPr>
    <w:r>
      <w:rPr>
        <w:rFonts w:cs="Times New Roman"/>
        <w:b/>
        <w:noProof/>
        <w:spacing w:val="50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321945</wp:posOffset>
          </wp:positionH>
          <wp:positionV relativeFrom="page">
            <wp:posOffset>133350</wp:posOffset>
          </wp:positionV>
          <wp:extent cx="2247900" cy="1406525"/>
          <wp:effectExtent l="0" t="0" r="0" b="317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BE0">
      <w:rPr>
        <w:rFonts w:cs="Times New Roman"/>
        <w:b/>
        <w:noProof/>
        <w:spacing w:val="50"/>
        <w:szCs w:val="24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-291677</wp:posOffset>
          </wp:positionV>
          <wp:extent cx="1004400" cy="1281600"/>
          <wp:effectExtent l="0" t="0" r="5715" b="0"/>
          <wp:wrapSquare wrapText="right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2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C85"/>
    <w:multiLevelType w:val="hybridMultilevel"/>
    <w:tmpl w:val="7AF69E1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C92"/>
    <w:multiLevelType w:val="hybridMultilevel"/>
    <w:tmpl w:val="C5189D06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4DB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7A5"/>
    <w:multiLevelType w:val="hybridMultilevel"/>
    <w:tmpl w:val="4E2E9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581E"/>
    <w:multiLevelType w:val="hybridMultilevel"/>
    <w:tmpl w:val="FD462914"/>
    <w:lvl w:ilvl="0" w:tplc="041B000F">
      <w:start w:val="1"/>
      <w:numFmt w:val="decimal"/>
      <w:lvlText w:val="%1."/>
      <w:lvlJc w:val="left"/>
      <w:pPr>
        <w:ind w:left="2715" w:hanging="360"/>
      </w:pPr>
    </w:lvl>
    <w:lvl w:ilvl="1" w:tplc="041B0019" w:tentative="1">
      <w:start w:val="1"/>
      <w:numFmt w:val="lowerLetter"/>
      <w:lvlText w:val="%2."/>
      <w:lvlJc w:val="left"/>
      <w:pPr>
        <w:ind w:left="3435" w:hanging="360"/>
      </w:pPr>
    </w:lvl>
    <w:lvl w:ilvl="2" w:tplc="041B001B" w:tentative="1">
      <w:start w:val="1"/>
      <w:numFmt w:val="lowerRoman"/>
      <w:lvlText w:val="%3."/>
      <w:lvlJc w:val="right"/>
      <w:pPr>
        <w:ind w:left="4155" w:hanging="180"/>
      </w:pPr>
    </w:lvl>
    <w:lvl w:ilvl="3" w:tplc="041B000F" w:tentative="1">
      <w:start w:val="1"/>
      <w:numFmt w:val="decimal"/>
      <w:lvlText w:val="%4."/>
      <w:lvlJc w:val="left"/>
      <w:pPr>
        <w:ind w:left="4875" w:hanging="360"/>
      </w:pPr>
    </w:lvl>
    <w:lvl w:ilvl="4" w:tplc="041B0019" w:tentative="1">
      <w:start w:val="1"/>
      <w:numFmt w:val="lowerLetter"/>
      <w:lvlText w:val="%5."/>
      <w:lvlJc w:val="left"/>
      <w:pPr>
        <w:ind w:left="5595" w:hanging="360"/>
      </w:pPr>
    </w:lvl>
    <w:lvl w:ilvl="5" w:tplc="041B001B" w:tentative="1">
      <w:start w:val="1"/>
      <w:numFmt w:val="lowerRoman"/>
      <w:lvlText w:val="%6."/>
      <w:lvlJc w:val="right"/>
      <w:pPr>
        <w:ind w:left="6315" w:hanging="180"/>
      </w:pPr>
    </w:lvl>
    <w:lvl w:ilvl="6" w:tplc="041B000F" w:tentative="1">
      <w:start w:val="1"/>
      <w:numFmt w:val="decimal"/>
      <w:lvlText w:val="%7."/>
      <w:lvlJc w:val="left"/>
      <w:pPr>
        <w:ind w:left="7035" w:hanging="360"/>
      </w:pPr>
    </w:lvl>
    <w:lvl w:ilvl="7" w:tplc="041B0019" w:tentative="1">
      <w:start w:val="1"/>
      <w:numFmt w:val="lowerLetter"/>
      <w:lvlText w:val="%8."/>
      <w:lvlJc w:val="left"/>
      <w:pPr>
        <w:ind w:left="7755" w:hanging="360"/>
      </w:pPr>
    </w:lvl>
    <w:lvl w:ilvl="8" w:tplc="041B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212657A0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E67"/>
    <w:multiLevelType w:val="hybridMultilevel"/>
    <w:tmpl w:val="14649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4B28"/>
    <w:multiLevelType w:val="hybridMultilevel"/>
    <w:tmpl w:val="33166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F93"/>
    <w:multiLevelType w:val="hybridMultilevel"/>
    <w:tmpl w:val="C0529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071"/>
    <w:multiLevelType w:val="hybridMultilevel"/>
    <w:tmpl w:val="FDB0F4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B46F2"/>
    <w:multiLevelType w:val="hybridMultilevel"/>
    <w:tmpl w:val="3656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5382"/>
    <w:multiLevelType w:val="hybridMultilevel"/>
    <w:tmpl w:val="A7C833B2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22039"/>
    <w:multiLevelType w:val="hybridMultilevel"/>
    <w:tmpl w:val="B6C4F3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C03BAC"/>
    <w:multiLevelType w:val="hybridMultilevel"/>
    <w:tmpl w:val="199AA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04016"/>
    <w:multiLevelType w:val="hybridMultilevel"/>
    <w:tmpl w:val="9CA6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08B3"/>
    <w:multiLevelType w:val="hybridMultilevel"/>
    <w:tmpl w:val="C60A0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15E6"/>
    <w:multiLevelType w:val="hybridMultilevel"/>
    <w:tmpl w:val="2DEE4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43D"/>
    <w:multiLevelType w:val="hybridMultilevel"/>
    <w:tmpl w:val="D62CE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1B51"/>
    <w:multiLevelType w:val="hybridMultilevel"/>
    <w:tmpl w:val="4BCC5306"/>
    <w:lvl w:ilvl="0" w:tplc="33AEE14A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8F5A00"/>
    <w:multiLevelType w:val="hybridMultilevel"/>
    <w:tmpl w:val="3F006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2BA4"/>
    <w:multiLevelType w:val="hybridMultilevel"/>
    <w:tmpl w:val="BC36DF6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1607B"/>
    <w:multiLevelType w:val="hybridMultilevel"/>
    <w:tmpl w:val="E8EC5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9D9"/>
    <w:multiLevelType w:val="hybridMultilevel"/>
    <w:tmpl w:val="FD4E2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03960"/>
    <w:multiLevelType w:val="hybridMultilevel"/>
    <w:tmpl w:val="D1148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7477"/>
    <w:multiLevelType w:val="hybridMultilevel"/>
    <w:tmpl w:val="C99CE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070A"/>
    <w:multiLevelType w:val="hybridMultilevel"/>
    <w:tmpl w:val="8DA46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542C9"/>
    <w:multiLevelType w:val="hybridMultilevel"/>
    <w:tmpl w:val="B778FB5C"/>
    <w:lvl w:ilvl="0" w:tplc="5F6E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541AE"/>
    <w:multiLevelType w:val="hybridMultilevel"/>
    <w:tmpl w:val="97D692C4"/>
    <w:lvl w:ilvl="0" w:tplc="33AEE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40A33"/>
    <w:multiLevelType w:val="hybridMultilevel"/>
    <w:tmpl w:val="5D365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8"/>
  </w:num>
  <w:num w:numId="5">
    <w:abstractNumId w:val="22"/>
  </w:num>
  <w:num w:numId="6">
    <w:abstractNumId w:val="16"/>
  </w:num>
  <w:num w:numId="7">
    <w:abstractNumId w:val="3"/>
  </w:num>
  <w:num w:numId="8">
    <w:abstractNumId w:val="21"/>
  </w:num>
  <w:num w:numId="9">
    <w:abstractNumId w:val="10"/>
  </w:num>
  <w:num w:numId="10">
    <w:abstractNumId w:val="5"/>
  </w:num>
  <w:num w:numId="11">
    <w:abstractNumId w:val="13"/>
  </w:num>
  <w:num w:numId="12">
    <w:abstractNumId w:val="27"/>
  </w:num>
  <w:num w:numId="13">
    <w:abstractNumId w:val="18"/>
  </w:num>
  <w:num w:numId="14">
    <w:abstractNumId w:val="7"/>
  </w:num>
  <w:num w:numId="15">
    <w:abstractNumId w:val="15"/>
  </w:num>
  <w:num w:numId="16">
    <w:abstractNumId w:val="24"/>
  </w:num>
  <w:num w:numId="17">
    <w:abstractNumId w:val="14"/>
  </w:num>
  <w:num w:numId="18">
    <w:abstractNumId w:val="25"/>
  </w:num>
  <w:num w:numId="19">
    <w:abstractNumId w:val="9"/>
  </w:num>
  <w:num w:numId="20">
    <w:abstractNumId w:val="12"/>
  </w:num>
  <w:num w:numId="21">
    <w:abstractNumId w:val="19"/>
  </w:num>
  <w:num w:numId="22">
    <w:abstractNumId w:val="17"/>
  </w:num>
  <w:num w:numId="23">
    <w:abstractNumId w:val="4"/>
  </w:num>
  <w:num w:numId="24">
    <w:abstractNumId w:val="0"/>
  </w:num>
  <w:num w:numId="25">
    <w:abstractNumId w:val="6"/>
  </w:num>
  <w:num w:numId="26">
    <w:abstractNumId w:val="1"/>
  </w:num>
  <w:num w:numId="27">
    <w:abstractNumId w:val="20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6"/>
    <w:rsid w:val="00026045"/>
    <w:rsid w:val="00052158"/>
    <w:rsid w:val="00070CE5"/>
    <w:rsid w:val="00077E97"/>
    <w:rsid w:val="000B6446"/>
    <w:rsid w:val="00127FB1"/>
    <w:rsid w:val="00166295"/>
    <w:rsid w:val="0018758D"/>
    <w:rsid w:val="001A2426"/>
    <w:rsid w:val="001B0FE4"/>
    <w:rsid w:val="00240252"/>
    <w:rsid w:val="00300824"/>
    <w:rsid w:val="00306003"/>
    <w:rsid w:val="003303D7"/>
    <w:rsid w:val="00333D16"/>
    <w:rsid w:val="0038415D"/>
    <w:rsid w:val="00397B37"/>
    <w:rsid w:val="003C7976"/>
    <w:rsid w:val="003D5389"/>
    <w:rsid w:val="004020E2"/>
    <w:rsid w:val="004B444C"/>
    <w:rsid w:val="004B4CE8"/>
    <w:rsid w:val="004C5CDF"/>
    <w:rsid w:val="004D1557"/>
    <w:rsid w:val="004E032E"/>
    <w:rsid w:val="005047B7"/>
    <w:rsid w:val="005124AC"/>
    <w:rsid w:val="005950BC"/>
    <w:rsid w:val="005E77BE"/>
    <w:rsid w:val="00620EE4"/>
    <w:rsid w:val="006B53EE"/>
    <w:rsid w:val="006D2A35"/>
    <w:rsid w:val="006D459D"/>
    <w:rsid w:val="00705227"/>
    <w:rsid w:val="007B6D4E"/>
    <w:rsid w:val="007C3C6F"/>
    <w:rsid w:val="007D7917"/>
    <w:rsid w:val="00845F13"/>
    <w:rsid w:val="00874520"/>
    <w:rsid w:val="00874F36"/>
    <w:rsid w:val="00890E3D"/>
    <w:rsid w:val="008C4AF1"/>
    <w:rsid w:val="008D1600"/>
    <w:rsid w:val="008D3C71"/>
    <w:rsid w:val="008E6315"/>
    <w:rsid w:val="00900F7E"/>
    <w:rsid w:val="00904FC1"/>
    <w:rsid w:val="00940ECB"/>
    <w:rsid w:val="009461CD"/>
    <w:rsid w:val="00965E01"/>
    <w:rsid w:val="009721DE"/>
    <w:rsid w:val="009C090D"/>
    <w:rsid w:val="00A24ADE"/>
    <w:rsid w:val="00A25E69"/>
    <w:rsid w:val="00A315A8"/>
    <w:rsid w:val="00A36BE1"/>
    <w:rsid w:val="00A70E78"/>
    <w:rsid w:val="00A85005"/>
    <w:rsid w:val="00A858A1"/>
    <w:rsid w:val="00A95B66"/>
    <w:rsid w:val="00AA6A67"/>
    <w:rsid w:val="00AA78D5"/>
    <w:rsid w:val="00AB0E47"/>
    <w:rsid w:val="00AB1842"/>
    <w:rsid w:val="00AB5CFE"/>
    <w:rsid w:val="00AC1A6F"/>
    <w:rsid w:val="00AC408B"/>
    <w:rsid w:val="00AC6C0F"/>
    <w:rsid w:val="00B3130F"/>
    <w:rsid w:val="00B349A0"/>
    <w:rsid w:val="00B36B12"/>
    <w:rsid w:val="00B42411"/>
    <w:rsid w:val="00BA4E64"/>
    <w:rsid w:val="00BC4F1D"/>
    <w:rsid w:val="00BE7E04"/>
    <w:rsid w:val="00BF2298"/>
    <w:rsid w:val="00C02E93"/>
    <w:rsid w:val="00C230E2"/>
    <w:rsid w:val="00C41C06"/>
    <w:rsid w:val="00C75AF0"/>
    <w:rsid w:val="00CC5010"/>
    <w:rsid w:val="00CE4C19"/>
    <w:rsid w:val="00D47A68"/>
    <w:rsid w:val="00D51A1B"/>
    <w:rsid w:val="00D51F67"/>
    <w:rsid w:val="00D52A32"/>
    <w:rsid w:val="00DA4465"/>
    <w:rsid w:val="00DA4DC1"/>
    <w:rsid w:val="00DC4AC4"/>
    <w:rsid w:val="00DC72AD"/>
    <w:rsid w:val="00DE1FDD"/>
    <w:rsid w:val="00DF29BA"/>
    <w:rsid w:val="00DF4F20"/>
    <w:rsid w:val="00E0124A"/>
    <w:rsid w:val="00E10B0B"/>
    <w:rsid w:val="00E151C8"/>
    <w:rsid w:val="00E231F8"/>
    <w:rsid w:val="00E604A3"/>
    <w:rsid w:val="00E73AC1"/>
    <w:rsid w:val="00EC356F"/>
    <w:rsid w:val="00EC79C1"/>
    <w:rsid w:val="00ED0BAF"/>
    <w:rsid w:val="00F04F87"/>
    <w:rsid w:val="00F075BC"/>
    <w:rsid w:val="00F21A7C"/>
    <w:rsid w:val="00F822C2"/>
    <w:rsid w:val="00FB3BDD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06DF20-E9F0-4D82-BCC8-9AF02A4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C71"/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976"/>
    <w:pPr>
      <w:keepNext/>
      <w:keepLines/>
      <w:pBdr>
        <w:bottom w:val="single" w:sz="4" w:space="2" w:color="A5644E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79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C79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C79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4A3A" w:themeColor="accent2" w:themeShade="BF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3227" w:themeColor="accent2" w:themeShade="80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9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C3C6F"/>
  </w:style>
  <w:style w:type="paragraph" w:customStyle="1" w:styleId="AllCapsHeading">
    <w:name w:val="All Caps Heading"/>
    <w:basedOn w:val="Normlny"/>
    <w:rsid w:val="007C3C6F"/>
    <w:rPr>
      <w:b/>
      <w:caps/>
      <w:color w:val="808080"/>
      <w:sz w:val="14"/>
      <w:szCs w:val="14"/>
      <w:lang w:bidi="sk-SK"/>
    </w:rPr>
  </w:style>
  <w:style w:type="character" w:customStyle="1" w:styleId="Nadpis1Char">
    <w:name w:val="Nadpis 1 Char"/>
    <w:basedOn w:val="Predvolenpsmoodseku"/>
    <w:link w:val="Nadpis1"/>
    <w:uiPriority w:val="9"/>
    <w:rsid w:val="003C79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3C7976"/>
    <w:rPr>
      <w:rFonts w:asciiTheme="majorHAnsi" w:eastAsiaTheme="majorEastAsia" w:hAnsiTheme="majorHAnsi" w:cstheme="majorBidi"/>
      <w:color w:val="A5644E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3C7976"/>
    <w:rPr>
      <w:rFonts w:asciiTheme="majorHAnsi" w:eastAsiaTheme="majorEastAsia" w:hAnsiTheme="majorHAnsi" w:cstheme="majorBidi"/>
      <w:color w:val="7B4A3A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976"/>
    <w:rPr>
      <w:rFonts w:asciiTheme="majorHAnsi" w:eastAsiaTheme="majorEastAsia" w:hAnsiTheme="majorHAnsi" w:cstheme="majorBidi"/>
      <w:b/>
      <w:bCs/>
      <w:color w:val="523227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976"/>
    <w:rPr>
      <w:rFonts w:asciiTheme="majorHAnsi" w:eastAsiaTheme="majorEastAsia" w:hAnsiTheme="majorHAnsi" w:cstheme="majorBidi"/>
      <w:color w:val="523227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976"/>
    <w:rPr>
      <w:rFonts w:asciiTheme="majorHAnsi" w:eastAsiaTheme="majorEastAsia" w:hAnsiTheme="majorHAnsi" w:cstheme="majorBidi"/>
      <w:i/>
      <w:iCs/>
      <w:color w:val="523227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C79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C79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3C79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9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C7976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3C7976"/>
    <w:rPr>
      <w:b/>
      <w:bCs/>
    </w:rPr>
  </w:style>
  <w:style w:type="character" w:styleId="Zvraznenie">
    <w:name w:val="Emphasis"/>
    <w:basedOn w:val="Predvolenpsmoodseku"/>
    <w:uiPriority w:val="20"/>
    <w:qFormat/>
    <w:rsid w:val="003C797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3C797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C79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C79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976"/>
    <w:pPr>
      <w:pBdr>
        <w:top w:val="single" w:sz="24" w:space="4" w:color="A5644E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976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3C797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C7976"/>
    <w:rPr>
      <w:b/>
      <w:bCs/>
      <w:i/>
      <w:iCs/>
      <w:caps w:val="0"/>
      <w:smallCaps w:val="0"/>
      <w:strike w:val="0"/>
      <w:dstrike w:val="0"/>
      <w:color w:val="A5644E" w:themeColor="accent2"/>
    </w:rPr>
  </w:style>
  <w:style w:type="character" w:styleId="Jemnodkaz">
    <w:name w:val="Subtle Reference"/>
    <w:basedOn w:val="Predvolenpsmoodseku"/>
    <w:uiPriority w:val="31"/>
    <w:qFormat/>
    <w:rsid w:val="003C79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3C797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3C797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976"/>
    <w:pPr>
      <w:outlineLvl w:val="9"/>
    </w:pPr>
  </w:style>
  <w:style w:type="paragraph" w:styleId="Hlavika">
    <w:name w:val="header"/>
    <w:basedOn w:val="Normlny"/>
    <w:link w:val="HlavikaChar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6295"/>
  </w:style>
  <w:style w:type="paragraph" w:styleId="Pta">
    <w:name w:val="footer"/>
    <w:basedOn w:val="Normlny"/>
    <w:link w:val="PtaChar"/>
    <w:uiPriority w:val="99"/>
    <w:unhideWhenUsed/>
    <w:rsid w:val="0016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295"/>
  </w:style>
  <w:style w:type="paragraph" w:customStyle="1" w:styleId="Default">
    <w:name w:val="Default"/>
    <w:rsid w:val="008D3C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sk-SK"/>
    </w:rPr>
  </w:style>
  <w:style w:type="table" w:styleId="Mriekatabuky">
    <w:name w:val="Table Grid"/>
    <w:basedOn w:val="Normlnatabuka"/>
    <w:rsid w:val="00F0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D7917"/>
    <w:pPr>
      <w:spacing w:before="100" w:beforeAutospacing="1" w:after="100" w:afterAutospacing="1" w:line="240" w:lineRule="auto"/>
    </w:pPr>
    <w:rPr>
      <w:rFonts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Z&#225;pis%20zo%20sch&#244;dze(2).dotx" TargetMode="External"/></Relationships>
</file>

<file path=word/theme/theme1.xml><?xml version="1.0" encoding="utf-8"?>
<a:theme xmlns:a="http://schemas.openxmlformats.org/drawingml/2006/main" name="Office Them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280A-F956-4D7A-AF32-E450A4B00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9A33D-7E38-40D1-866A-714C6B8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zo schôdze(2)</Template>
  <TotalTime>1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Názov schôdze</vt:lpstr>
    </vt:vector>
  </TitlesOfParts>
  <Manager/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Helena Kotvasová</cp:lastModifiedBy>
  <cp:revision>2</cp:revision>
  <cp:lastPrinted>2004-01-21T20:22:00Z</cp:lastPrinted>
  <dcterms:created xsi:type="dcterms:W3CDTF">2019-06-06T07:05:00Z</dcterms:created>
  <dcterms:modified xsi:type="dcterms:W3CDTF">2019-06-06T07:05:00Z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TC010184111051</vt:lpwstr>
  </property>
</Properties>
</file>