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B4" w:rsidRDefault="009E32B4" w:rsidP="00D608A2">
      <w:pPr>
        <w:spacing w:after="120"/>
      </w:pPr>
      <w:r>
        <w:t>Vážené dámy, vážení páni</w:t>
      </w:r>
    </w:p>
    <w:p w:rsidR="009E32B4" w:rsidRDefault="009E32B4" w:rsidP="00D608A2">
      <w:pPr>
        <w:spacing w:after="120"/>
      </w:pPr>
      <w:r>
        <w:t xml:space="preserve">v dňoch 15.-16.mája 2019 sa v Múzeu kysuckej dediny vo </w:t>
      </w:r>
      <w:proofErr w:type="spellStart"/>
      <w:r>
        <w:t>Vychylovke</w:t>
      </w:r>
      <w:proofErr w:type="spellEnd"/>
      <w:r>
        <w:t xml:space="preserve"> (Skanzene) uskutoční I. ročník konferencie  Únie múzeí v prírode</w:t>
      </w:r>
      <w:r w:rsidRPr="00877D1B">
        <w:t xml:space="preserve"> </w:t>
      </w:r>
      <w:r>
        <w:t xml:space="preserve">ako odbornej komisie Zväzu múzeí na Slovensku s názvom  </w:t>
      </w:r>
    </w:p>
    <w:p w:rsidR="009E32B4" w:rsidRDefault="009E32B4" w:rsidP="00D608A2">
      <w:pPr>
        <w:spacing w:after="120"/>
        <w:jc w:val="center"/>
        <w:rPr>
          <w:rFonts w:ascii="Monotype Corsiva" w:hAnsi="Monotype Corsiva"/>
          <w:color w:val="385623"/>
          <w:sz w:val="44"/>
          <w:szCs w:val="44"/>
        </w:rPr>
      </w:pPr>
      <w:r w:rsidRPr="00566213">
        <w:rPr>
          <w:rFonts w:ascii="Times New Roman" w:hAnsi="Times New Roman"/>
          <w:color w:val="385623"/>
          <w:sz w:val="24"/>
          <w:szCs w:val="24"/>
        </w:rPr>
        <w:t>Múzea v</w:t>
      </w:r>
      <w:r w:rsidR="0021676C">
        <w:rPr>
          <w:rFonts w:ascii="Times New Roman" w:hAnsi="Times New Roman"/>
          <w:color w:val="385623"/>
          <w:sz w:val="24"/>
          <w:szCs w:val="24"/>
        </w:rPr>
        <w:t> </w:t>
      </w:r>
      <w:r w:rsidRPr="00566213">
        <w:rPr>
          <w:rFonts w:ascii="Times New Roman" w:hAnsi="Times New Roman"/>
          <w:color w:val="385623"/>
          <w:sz w:val="24"/>
          <w:szCs w:val="24"/>
        </w:rPr>
        <w:t>prírode</w:t>
      </w:r>
      <w:r w:rsidR="0021676C">
        <w:rPr>
          <w:rFonts w:ascii="Times New Roman" w:hAnsi="Times New Roman"/>
          <w:color w:val="385623"/>
          <w:sz w:val="24"/>
          <w:szCs w:val="24"/>
        </w:rPr>
        <w:t xml:space="preserve"> - </w:t>
      </w:r>
      <w:r w:rsidRPr="00566213">
        <w:rPr>
          <w:rFonts w:ascii="Times New Roman" w:hAnsi="Times New Roman"/>
          <w:color w:val="385623"/>
          <w:sz w:val="24"/>
          <w:szCs w:val="24"/>
        </w:rPr>
        <w:t xml:space="preserve"> koncepcie, realita a vízie</w:t>
      </w:r>
    </w:p>
    <w:p w:rsidR="009E32B4" w:rsidRDefault="009E32B4" w:rsidP="00262D42">
      <w:r>
        <w:t xml:space="preserve">Cieľom  je stretnutie múzeí v prírode na Slovensku, </w:t>
      </w:r>
      <w:r w:rsidR="0021676C">
        <w:t>výmena skúseností  s riadením a </w:t>
      </w:r>
      <w:r>
        <w:t>starostlivosťou</w:t>
      </w:r>
      <w:r w:rsidR="0021676C">
        <w:t>, ochranu</w:t>
      </w:r>
      <w:r>
        <w:t xml:space="preserve"> </w:t>
      </w:r>
      <w:r w:rsidR="0021676C">
        <w:t xml:space="preserve"> a prevádzku </w:t>
      </w:r>
      <w:r>
        <w:t>týchto inštitúcií i inšpirácie z praxe zahraničných múzeí za účelom vymedzenia najnaliehavejších oblastí praxe, ktoré si vyžadujú aj teoretické, metodické a legislatívne riešenia.</w:t>
      </w:r>
    </w:p>
    <w:p w:rsidR="009E32B4" w:rsidRDefault="009E32B4" w:rsidP="00D608A2">
      <w:pPr>
        <w:spacing w:after="0"/>
      </w:pPr>
      <w:r>
        <w:rPr>
          <w:b/>
        </w:rPr>
        <w:t>Konferenčné p</w:t>
      </w:r>
      <w:r w:rsidRPr="00D608A2">
        <w:rPr>
          <w:b/>
        </w:rPr>
        <w:t>ríspevky</w:t>
      </w:r>
      <w:r>
        <w:t xml:space="preserve"> sú rozdelené na niekoľko okruhov. </w:t>
      </w:r>
    </w:p>
    <w:p w:rsidR="009E32B4" w:rsidRDefault="009E32B4" w:rsidP="00DB0195">
      <w:pPr>
        <w:spacing w:after="0"/>
      </w:pPr>
      <w:r>
        <w:t>1. Definovanie múzea v prírode</w:t>
      </w:r>
    </w:p>
    <w:p w:rsidR="009E32B4" w:rsidRDefault="0021676C" w:rsidP="00DB0195">
      <w:pPr>
        <w:spacing w:after="120"/>
      </w:pPr>
      <w:r>
        <w:t>Múzeá v prírode (</w:t>
      </w:r>
      <w:r w:rsidR="009E32B4">
        <w:t>špecializované múzeá</w:t>
      </w:r>
      <w:r>
        <w:t>)</w:t>
      </w:r>
      <w:r w:rsidR="009E32B4">
        <w:t xml:space="preserve"> a ich špecifiká, metodika pre budovanie múzeí v prírode a jej aktualizácia, zabezpečenie odborných činností a prevádzky, dostupné dotačné schémy.</w:t>
      </w:r>
    </w:p>
    <w:p w:rsidR="009E32B4" w:rsidRDefault="009E32B4" w:rsidP="00DB0195">
      <w:pPr>
        <w:spacing w:after="0"/>
      </w:pPr>
      <w:r>
        <w:t xml:space="preserve">2. Predstavujeme sa  </w:t>
      </w:r>
    </w:p>
    <w:p w:rsidR="009E32B4" w:rsidRDefault="009E32B4" w:rsidP="00DB0195">
      <w:pPr>
        <w:spacing w:after="120"/>
      </w:pPr>
      <w:r>
        <w:t>Predstavenie múzeí v prírode na Slovensku formou krátkych prezentácií, príspevky ku koncepciám a zámerom výstavby jednotlivých múzeí.</w:t>
      </w:r>
    </w:p>
    <w:p w:rsidR="009E32B4" w:rsidRDefault="009E32B4" w:rsidP="00DB0195">
      <w:pPr>
        <w:spacing w:after="0"/>
      </w:pPr>
      <w:r>
        <w:t xml:space="preserve">3. Realita v múzeách v prírode </w:t>
      </w:r>
    </w:p>
    <w:p w:rsidR="009E32B4" w:rsidRDefault="009E32B4" w:rsidP="00DB0195">
      <w:pPr>
        <w:spacing w:after="0"/>
      </w:pPr>
      <w:r>
        <w:t xml:space="preserve">Skúsenosti z projektov a aktivít vo všetkých oblastiach múzejnej činnosti: transfery objektov, sprístupnenie expozičných objektov, rekonštrukcie a opravy, úpravy areálu – </w:t>
      </w:r>
      <w:proofErr w:type="spellStart"/>
      <w:r>
        <w:t>agro</w:t>
      </w:r>
      <w:proofErr w:type="spellEnd"/>
      <w:r>
        <w:t xml:space="preserve"> a zoo expozície, odborné podujatia,  prezentačné aktivity a pod. </w:t>
      </w:r>
    </w:p>
    <w:p w:rsidR="009E32B4" w:rsidRDefault="009E32B4" w:rsidP="00DB0195">
      <w:pPr>
        <w:spacing w:after="120"/>
      </w:pPr>
      <w:r>
        <w:t>Nielen zhrnutie toho čo sa podarilo, ale aj zhodnotenie vlastného vkladu a prínosu projektu.</w:t>
      </w:r>
    </w:p>
    <w:p w:rsidR="009E32B4" w:rsidRDefault="009E32B4" w:rsidP="00DB0195">
      <w:pPr>
        <w:spacing w:after="0"/>
      </w:pPr>
      <w:r>
        <w:t xml:space="preserve">4. Vízie (a čo nám ku ním treba) </w:t>
      </w:r>
    </w:p>
    <w:p w:rsidR="009E32B4" w:rsidRDefault="009E32B4" w:rsidP="00DB0195">
      <w:pPr>
        <w:spacing w:after="120"/>
      </w:pPr>
      <w:r>
        <w:t>Plánované aktivity (v akomkoľvek štádiu od zámeru po pripravovaný projekt) zamerané na ochranu a rozvoj múzeí v prírode v oblasti výskumu, akvizícií, odbornej ochrany zbierok a objektov, úpravy vonkajších prostredí, komunikácie s návštevníkom,  postavenia múzeí ako objektov cestovného ruchu a pod. Naše predstavy o tom, čím sa ako odborné a verejnosti otvorené inštitúcie chceme posunúť vpred.</w:t>
      </w:r>
    </w:p>
    <w:p w:rsidR="009E32B4" w:rsidRDefault="009E32B4" w:rsidP="00DB0195">
      <w:pPr>
        <w:spacing w:after="120"/>
      </w:pPr>
      <w:r>
        <w:t>Veríme, že témy oslovia múzejníkov z praxe, ale aj teoretikov a pedagógov, ktorí sa venujú muzeológii, etnológii, a kultúrnemu dedičstvu ako celku.  Chceme sa tiež o informácie, približujúce rozmanitosť činností v múzeách v prírode podeliť so zriaďovateľmi našich inštitúcií a ďalšími zástupcami kultúrnej obce.</w:t>
      </w:r>
    </w:p>
    <w:p w:rsidR="009E32B4" w:rsidRPr="00D608A2" w:rsidRDefault="009E32B4" w:rsidP="00DB0195">
      <w:pPr>
        <w:spacing w:after="120"/>
        <w:rPr>
          <w:b/>
        </w:rPr>
      </w:pPr>
      <w:r>
        <w:t xml:space="preserve">Témy a prednášajúci prvých dvoch okruhov boli vybraní organizátormi konferencie. </w:t>
      </w:r>
      <w:r>
        <w:br/>
        <w:t xml:space="preserve">Očakávame vaše </w:t>
      </w:r>
      <w:r w:rsidRPr="00D608A2">
        <w:rPr>
          <w:b/>
        </w:rPr>
        <w:t>príspevky k tretiemu a štvrtému okruhu</w:t>
      </w:r>
      <w:r>
        <w:t xml:space="preserve"> , ktoré budú odrážať súčasné dianie v múzeách v prírode – aktuálne úlohy, ktoré riešite alebo s nimi zápasíte i výhľady na nové riešenia smerom k ochrane a zveľaďovaniu múzeí v prírode ako výnimočnej časti kultúrneho dedičstva. </w:t>
      </w:r>
      <w:r w:rsidRPr="00D608A2">
        <w:rPr>
          <w:b/>
        </w:rPr>
        <w:t>Názov a anotáciu vášho príspevku uveďte v prihláške.</w:t>
      </w:r>
    </w:p>
    <w:p w:rsidR="0021676C" w:rsidRDefault="009E32B4" w:rsidP="00DB0195">
      <w:pPr>
        <w:spacing w:after="120"/>
      </w:pPr>
      <w:r>
        <w:t>Vyplnené prihlášky zasielajte najneskôr do 18.4.2019. Prihláseným účastníkom bude násled</w:t>
      </w:r>
      <w:r w:rsidR="0021676C">
        <w:t xml:space="preserve">ne poslaný program konferencie a organizačné informácie. </w:t>
      </w:r>
    </w:p>
    <w:p w:rsidR="009E32B4" w:rsidRDefault="009E32B4" w:rsidP="00DB0195">
      <w:pPr>
        <w:spacing w:after="120"/>
      </w:pPr>
      <w:r>
        <w:t xml:space="preserve">Tešíme sa na stretnutie v čarokrásnej prírode v Múzeu kysuckej dediny vo </w:t>
      </w:r>
      <w:proofErr w:type="spellStart"/>
      <w:r>
        <w:t>Vychylovke</w:t>
      </w:r>
      <w:proofErr w:type="spellEnd"/>
      <w:r>
        <w:t>.</w:t>
      </w:r>
    </w:p>
    <w:p w:rsidR="0021676C" w:rsidRDefault="0021676C" w:rsidP="00DB0195">
      <w:pPr>
        <w:spacing w:after="120"/>
      </w:pPr>
    </w:p>
    <w:p w:rsidR="0021676C" w:rsidRDefault="0021676C" w:rsidP="00DB0195">
      <w:pPr>
        <w:spacing w:after="120"/>
      </w:pPr>
    </w:p>
    <w:p w:rsidR="009E32B4" w:rsidRDefault="0021676C">
      <w:r w:rsidRPr="0021676C">
        <w:t xml:space="preserve">   V Čadci 21.3.2019</w:t>
      </w:r>
      <w:r w:rsidR="009E32B4" w:rsidRPr="0021676C">
        <w:t xml:space="preserve"> </w:t>
      </w:r>
      <w:r>
        <w:t xml:space="preserve">                                                                         Mgr. Kotvasová Helena</w:t>
      </w:r>
    </w:p>
    <w:p w:rsidR="0021676C" w:rsidRPr="0021676C" w:rsidRDefault="0021676C">
      <w:r>
        <w:t xml:space="preserve">                                                                                                                 Za organizačný výbor</w:t>
      </w:r>
      <w:bookmarkStart w:id="0" w:name="_GoBack"/>
      <w:bookmarkEnd w:id="0"/>
    </w:p>
    <w:sectPr w:rsidR="0021676C" w:rsidRPr="0021676C" w:rsidSect="00DB019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3"/>
    <w:rsid w:val="00195B48"/>
    <w:rsid w:val="001D216B"/>
    <w:rsid w:val="0021676C"/>
    <w:rsid w:val="002574D8"/>
    <w:rsid w:val="00262D42"/>
    <w:rsid w:val="002D71E7"/>
    <w:rsid w:val="003B07FA"/>
    <w:rsid w:val="003C07F6"/>
    <w:rsid w:val="004E6E5B"/>
    <w:rsid w:val="00566213"/>
    <w:rsid w:val="005E328F"/>
    <w:rsid w:val="00736E61"/>
    <w:rsid w:val="00756E38"/>
    <w:rsid w:val="00830C25"/>
    <w:rsid w:val="00877D1B"/>
    <w:rsid w:val="009367F7"/>
    <w:rsid w:val="00975C50"/>
    <w:rsid w:val="00987477"/>
    <w:rsid w:val="009E32B4"/>
    <w:rsid w:val="00A92228"/>
    <w:rsid w:val="00C05969"/>
    <w:rsid w:val="00CF71F5"/>
    <w:rsid w:val="00D608A2"/>
    <w:rsid w:val="00DA53CE"/>
    <w:rsid w:val="00DB0195"/>
    <w:rsid w:val="00F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3E8B3-C1C7-4952-B374-7BF79DC2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B48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574D8"/>
    <w:rPr>
      <w:rFonts w:cs="Times New Roman"/>
      <w:color w:val="0563C1"/>
      <w:u w:val="single"/>
    </w:rPr>
  </w:style>
  <w:style w:type="character" w:styleId="Siln">
    <w:name w:val="Strong"/>
    <w:basedOn w:val="Predvolenpsmoodseku"/>
    <w:uiPriority w:val="99"/>
    <w:qFormat/>
    <w:rsid w:val="002574D8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75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06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Vážené dámy, vážení páni</vt:lpstr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dámy, vážení páni</dc:title>
  <dc:subject/>
  <dc:creator>Helena Kotvasová</dc:creator>
  <cp:keywords/>
  <dc:description/>
  <cp:lastModifiedBy>Helena Kotvasová</cp:lastModifiedBy>
  <cp:revision>3</cp:revision>
  <dcterms:created xsi:type="dcterms:W3CDTF">2019-03-21T12:41:00Z</dcterms:created>
  <dcterms:modified xsi:type="dcterms:W3CDTF">2019-03-21T12:48:00Z</dcterms:modified>
</cp:coreProperties>
</file>